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F3" w:rsidRPr="005A50F3" w:rsidRDefault="005A50F3" w:rsidP="005A50F3">
      <w:pPr>
        <w:widowControl/>
        <w:shd w:val="clear" w:color="auto" w:fill="FFFFFF"/>
        <w:spacing w:line="240" w:lineRule="auto"/>
        <w:ind w:firstLineChars="0" w:firstLine="602"/>
        <w:jc w:val="center"/>
        <w:rPr>
          <w:rFonts w:ascii="Arial" w:eastAsia="宋体" w:hAnsi="Arial" w:cs="Arial"/>
          <w:b/>
          <w:bCs/>
          <w:color w:val="2C3E50"/>
          <w:kern w:val="0"/>
          <w:sz w:val="30"/>
          <w:szCs w:val="30"/>
        </w:rPr>
      </w:pPr>
      <w:r w:rsidRPr="005A50F3">
        <w:rPr>
          <w:rFonts w:ascii="Arial" w:eastAsia="宋体" w:hAnsi="Arial" w:cs="Arial"/>
          <w:b/>
          <w:bCs/>
          <w:color w:val="2C3E50"/>
          <w:kern w:val="0"/>
          <w:sz w:val="30"/>
          <w:szCs w:val="30"/>
        </w:rPr>
        <w:t>大同市规划和自然资源局开发区分局国有土地使用权招拍挂出让成交公示</w:t>
      </w:r>
    </w:p>
    <w:p w:rsidR="005A50F3" w:rsidRPr="005A50F3" w:rsidRDefault="005A50F3" w:rsidP="005A50F3">
      <w:pPr>
        <w:widowControl/>
        <w:shd w:val="clear" w:color="auto" w:fill="FFFFFF"/>
        <w:spacing w:line="240" w:lineRule="auto"/>
        <w:ind w:firstLineChars="0" w:firstLine="0"/>
        <w:jc w:val="center"/>
        <w:rPr>
          <w:rFonts w:ascii="Arial" w:eastAsia="宋体" w:hAnsi="Arial" w:cs="Arial"/>
          <w:color w:val="2C3E50"/>
          <w:kern w:val="0"/>
          <w:sz w:val="27"/>
          <w:szCs w:val="27"/>
        </w:rPr>
      </w:pPr>
      <w:r w:rsidRPr="005A50F3">
        <w:rPr>
          <w:rFonts w:ascii="Arial" w:eastAsia="宋体" w:hAnsi="Arial" w:cs="Arial"/>
          <w:color w:val="2C3E50"/>
          <w:kern w:val="0"/>
          <w:sz w:val="27"/>
          <w:szCs w:val="27"/>
        </w:rPr>
        <w:t>同自然资开公让示字</w:t>
      </w:r>
      <w:r w:rsidRPr="005A50F3">
        <w:rPr>
          <w:rFonts w:ascii="Arial" w:eastAsia="宋体" w:hAnsi="Arial" w:cs="Arial"/>
          <w:color w:val="2C3E50"/>
          <w:kern w:val="0"/>
          <w:sz w:val="27"/>
          <w:szCs w:val="27"/>
        </w:rPr>
        <w:t>[2024]1</w:t>
      </w:r>
      <w:r w:rsidRPr="005A50F3">
        <w:rPr>
          <w:rFonts w:ascii="Arial" w:eastAsia="宋体" w:hAnsi="Arial" w:cs="Arial"/>
          <w:color w:val="2C3E50"/>
          <w:kern w:val="0"/>
          <w:sz w:val="27"/>
          <w:szCs w:val="27"/>
        </w:rPr>
        <w:t>号</w:t>
      </w:r>
      <w:r w:rsidRPr="005A50F3">
        <w:rPr>
          <w:rFonts w:ascii="Arial" w:eastAsia="宋体" w:hAnsi="Arial" w:cs="Arial"/>
          <w:color w:val="2C3E50"/>
          <w:kern w:val="0"/>
          <w:sz w:val="27"/>
          <w:szCs w:val="27"/>
        </w:rPr>
        <w:t xml:space="preserve">      2024</w:t>
      </w:r>
      <w:r w:rsidRPr="005A50F3">
        <w:rPr>
          <w:rFonts w:ascii="Arial" w:eastAsia="宋体" w:hAnsi="Arial" w:cs="Arial"/>
          <w:color w:val="2C3E50"/>
          <w:kern w:val="0"/>
          <w:sz w:val="27"/>
          <w:szCs w:val="27"/>
        </w:rPr>
        <w:t>年</w:t>
      </w:r>
      <w:r w:rsidRPr="005A50F3">
        <w:rPr>
          <w:rFonts w:ascii="Arial" w:eastAsia="宋体" w:hAnsi="Arial" w:cs="Arial"/>
          <w:color w:val="2C3E50"/>
          <w:kern w:val="0"/>
          <w:sz w:val="27"/>
          <w:szCs w:val="27"/>
        </w:rPr>
        <w:t>03</w:t>
      </w:r>
      <w:r w:rsidRPr="005A50F3">
        <w:rPr>
          <w:rFonts w:ascii="Arial" w:eastAsia="宋体" w:hAnsi="Arial" w:cs="Arial"/>
          <w:color w:val="2C3E50"/>
          <w:kern w:val="0"/>
          <w:sz w:val="27"/>
          <w:szCs w:val="27"/>
        </w:rPr>
        <w:t>月</w:t>
      </w:r>
      <w:r w:rsidRPr="005A50F3">
        <w:rPr>
          <w:rFonts w:ascii="Arial" w:eastAsia="宋体" w:hAnsi="Arial" w:cs="Arial"/>
          <w:color w:val="2C3E50"/>
          <w:kern w:val="0"/>
          <w:sz w:val="27"/>
          <w:szCs w:val="27"/>
        </w:rPr>
        <w:t>30</w:t>
      </w:r>
      <w:r w:rsidRPr="005A50F3">
        <w:rPr>
          <w:rFonts w:ascii="Arial" w:eastAsia="宋体" w:hAnsi="Arial" w:cs="Arial"/>
          <w:color w:val="2C3E50"/>
          <w:kern w:val="0"/>
          <w:sz w:val="27"/>
          <w:szCs w:val="27"/>
        </w:rPr>
        <w:t>日</w:t>
      </w:r>
    </w:p>
    <w:p w:rsidR="005A50F3" w:rsidRPr="005A50F3" w:rsidRDefault="005A50F3"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5A50F3">
        <w:rPr>
          <w:rFonts w:ascii="Arial" w:eastAsia="宋体" w:hAnsi="Arial" w:cs="Arial"/>
          <w:color w:val="2C3E50"/>
          <w:kern w:val="0"/>
          <w:sz w:val="27"/>
          <w:szCs w:val="27"/>
        </w:rPr>
        <w:t>       </w:t>
      </w:r>
      <w:r w:rsidRPr="005A50F3">
        <w:rPr>
          <w:rFonts w:ascii="Arial" w:eastAsia="宋体" w:hAnsi="Arial" w:cs="Arial"/>
          <w:color w:val="2C3E50"/>
          <w:kern w:val="0"/>
          <w:sz w:val="27"/>
          <w:szCs w:val="27"/>
        </w:rPr>
        <w:t>按照《土地管理法》、《城市房地产管理法》、《招标拍卖挂牌出让国有土地使用权规定》和《招标拍卖挂牌出让国有土地使用权规范》等有关法律法规，遵循公开、公正、公平的原则。我局</w:t>
      </w:r>
      <w:r w:rsidRPr="005A50F3">
        <w:rPr>
          <w:rFonts w:ascii="Arial" w:eastAsia="宋体" w:hAnsi="Arial" w:cs="Arial"/>
          <w:color w:val="2C3E50"/>
          <w:kern w:val="0"/>
          <w:sz w:val="27"/>
          <w:szCs w:val="27"/>
        </w:rPr>
        <w:t> </w:t>
      </w:r>
      <w:r w:rsidRPr="005A50F3">
        <w:rPr>
          <w:rFonts w:ascii="Arial" w:eastAsia="宋体" w:hAnsi="Arial" w:cs="Arial"/>
          <w:color w:val="2C3E50"/>
          <w:kern w:val="0"/>
          <w:sz w:val="27"/>
          <w:szCs w:val="27"/>
        </w:rPr>
        <w:t>挂牌出让</w:t>
      </w:r>
      <w:r w:rsidRPr="005A50F3">
        <w:rPr>
          <w:rFonts w:ascii="Arial" w:eastAsia="宋体" w:hAnsi="Arial" w:cs="Arial"/>
          <w:color w:val="2C3E50"/>
          <w:kern w:val="0"/>
          <w:sz w:val="27"/>
          <w:szCs w:val="27"/>
        </w:rPr>
        <w:t> 1 </w:t>
      </w:r>
      <w:r w:rsidRPr="005A50F3">
        <w:rPr>
          <w:rFonts w:ascii="Arial" w:eastAsia="宋体" w:hAnsi="Arial" w:cs="Arial"/>
          <w:color w:val="2C3E50"/>
          <w:kern w:val="0"/>
          <w:sz w:val="27"/>
          <w:szCs w:val="27"/>
        </w:rPr>
        <w:t>宗国有土地使用权。现将有关情况公示如下：</w:t>
      </w:r>
    </w:p>
    <w:p w:rsidR="005A50F3" w:rsidRPr="005A50F3" w:rsidRDefault="005A50F3"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5A50F3">
        <w:rPr>
          <w:rFonts w:ascii="Arial" w:eastAsia="宋体" w:hAnsi="Arial" w:cs="Arial"/>
          <w:color w:val="2C3E50"/>
          <w:kern w:val="0"/>
          <w:sz w:val="27"/>
          <w:szCs w:val="27"/>
        </w:rPr>
        <w:t>一、地块的基本情况</w:t>
      </w:r>
      <w:r w:rsidRPr="005A50F3">
        <w:rPr>
          <w:rFonts w:ascii="Arial" w:eastAsia="宋体" w:hAnsi="Arial" w:cs="Arial"/>
          <w:color w:val="2C3E50"/>
          <w:kern w:val="0"/>
          <w:sz w:val="27"/>
          <w:szCs w:val="27"/>
        </w:rPr>
        <w:t>:</w:t>
      </w:r>
    </w:p>
    <w:tbl>
      <w:tblPr>
        <w:tblW w:w="5000" w:type="pct"/>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1032"/>
        <w:gridCol w:w="1528"/>
        <w:gridCol w:w="1276"/>
        <w:gridCol w:w="1417"/>
        <w:gridCol w:w="1134"/>
        <w:gridCol w:w="1887"/>
        <w:gridCol w:w="24"/>
        <w:gridCol w:w="24"/>
      </w:tblGrid>
      <w:tr w:rsidR="005A50F3" w:rsidRPr="005A50F3" w:rsidTr="005A50F3">
        <w:tc>
          <w:tcPr>
            <w:tcW w:w="1032"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宗地编号：</w:t>
            </w:r>
          </w:p>
        </w:tc>
        <w:tc>
          <w:tcPr>
            <w:tcW w:w="1528"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B94A40">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 高新产业基地2024-01</w:t>
            </w:r>
          </w:p>
        </w:tc>
        <w:tc>
          <w:tcPr>
            <w:tcW w:w="1276"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宗地总面积：</w:t>
            </w:r>
          </w:p>
        </w:tc>
        <w:tc>
          <w:tcPr>
            <w:tcW w:w="1417"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 1.7219公顷</w:t>
            </w:r>
          </w:p>
        </w:tc>
        <w:tc>
          <w:tcPr>
            <w:tcW w:w="1134"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宗地坐落：</w:t>
            </w:r>
          </w:p>
        </w:tc>
        <w:tc>
          <w:tcPr>
            <w:tcW w:w="1935" w:type="dxa"/>
            <w:gridSpan w:val="3"/>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 东临空地，南临纬四路，西临经十二路，北临空地</w:t>
            </w:r>
          </w:p>
        </w:tc>
      </w:tr>
      <w:tr w:rsidR="005A50F3" w:rsidRPr="005A50F3" w:rsidTr="005A50F3">
        <w:tc>
          <w:tcPr>
            <w:tcW w:w="1032"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年限：</w:t>
            </w:r>
          </w:p>
        </w:tc>
        <w:tc>
          <w:tcPr>
            <w:tcW w:w="1528"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 50年</w:t>
            </w:r>
          </w:p>
        </w:tc>
        <w:tc>
          <w:tcPr>
            <w:tcW w:w="1276"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土地用途：</w:t>
            </w:r>
          </w:p>
        </w:tc>
        <w:tc>
          <w:tcPr>
            <w:tcW w:w="1417"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 工业用地</w:t>
            </w:r>
          </w:p>
        </w:tc>
        <w:tc>
          <w:tcPr>
            <w:tcW w:w="1134"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项目名称：</w:t>
            </w:r>
          </w:p>
        </w:tc>
        <w:tc>
          <w:tcPr>
            <w:tcW w:w="1887"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 </w:t>
            </w:r>
          </w:p>
        </w:tc>
        <w:tc>
          <w:tcPr>
            <w:tcW w:w="24" w:type="dxa"/>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p>
        </w:tc>
        <w:tc>
          <w:tcPr>
            <w:tcW w:w="24" w:type="dxa"/>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p>
        </w:tc>
      </w:tr>
      <w:tr w:rsidR="005A50F3" w:rsidRPr="005A50F3" w:rsidTr="005A50F3">
        <w:tc>
          <w:tcPr>
            <w:tcW w:w="1032"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成交价：</w:t>
            </w:r>
          </w:p>
        </w:tc>
        <w:tc>
          <w:tcPr>
            <w:tcW w:w="1528"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 517万元</w:t>
            </w:r>
          </w:p>
        </w:tc>
        <w:tc>
          <w:tcPr>
            <w:tcW w:w="1276"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受让单位：</w:t>
            </w:r>
          </w:p>
        </w:tc>
        <w:tc>
          <w:tcPr>
            <w:tcW w:w="1417"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 山西盈科嘉瑞农业发展有限公司</w:t>
            </w:r>
          </w:p>
        </w:tc>
        <w:tc>
          <w:tcPr>
            <w:tcW w:w="3021" w:type="dxa"/>
            <w:gridSpan w:val="2"/>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p>
        </w:tc>
        <w:tc>
          <w:tcPr>
            <w:tcW w:w="24" w:type="dxa"/>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p>
        </w:tc>
        <w:tc>
          <w:tcPr>
            <w:tcW w:w="24" w:type="dxa"/>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p>
        </w:tc>
      </w:tr>
      <w:tr w:rsidR="005A50F3" w:rsidRPr="005A50F3" w:rsidTr="005A50F3">
        <w:tc>
          <w:tcPr>
            <w:tcW w:w="1032" w:type="dxa"/>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r w:rsidRPr="005A50F3">
              <w:rPr>
                <w:rFonts w:ascii="宋体" w:eastAsia="宋体" w:hAnsi="宋体" w:cs="宋体"/>
                <w:kern w:val="0"/>
                <w:sz w:val="21"/>
                <w:szCs w:val="21"/>
              </w:rPr>
              <w:t>备注：</w:t>
            </w:r>
          </w:p>
        </w:tc>
        <w:tc>
          <w:tcPr>
            <w:tcW w:w="7242" w:type="dxa"/>
            <w:gridSpan w:val="5"/>
            <w:tcBorders>
              <w:top w:val="outset" w:sz="6" w:space="0" w:color="auto"/>
              <w:left w:val="outset" w:sz="6" w:space="0" w:color="auto"/>
              <w:bottom w:val="outset" w:sz="6" w:space="0" w:color="auto"/>
              <w:right w:val="outset" w:sz="6" w:space="0" w:color="auto"/>
            </w:tcBorders>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p>
        </w:tc>
        <w:tc>
          <w:tcPr>
            <w:tcW w:w="24" w:type="dxa"/>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p>
        </w:tc>
        <w:tc>
          <w:tcPr>
            <w:tcW w:w="24" w:type="dxa"/>
            <w:vAlign w:val="center"/>
            <w:hideMark/>
          </w:tcPr>
          <w:p w:rsidR="005A50F3" w:rsidRPr="005A50F3" w:rsidRDefault="005A50F3" w:rsidP="005A50F3">
            <w:pPr>
              <w:widowControl/>
              <w:spacing w:line="240" w:lineRule="auto"/>
              <w:ind w:firstLineChars="0" w:firstLine="0"/>
              <w:jc w:val="left"/>
              <w:rPr>
                <w:rFonts w:ascii="宋体" w:eastAsia="宋体" w:hAnsi="宋体" w:cs="宋体"/>
                <w:kern w:val="0"/>
                <w:sz w:val="21"/>
                <w:szCs w:val="21"/>
              </w:rPr>
            </w:pPr>
          </w:p>
        </w:tc>
      </w:tr>
    </w:tbl>
    <w:p w:rsidR="005A50F3" w:rsidRPr="005A50F3" w:rsidRDefault="005A50F3"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5A50F3">
        <w:rPr>
          <w:rFonts w:ascii="Arial" w:eastAsia="宋体" w:hAnsi="Arial" w:cs="Arial"/>
          <w:color w:val="2C3E50"/>
          <w:kern w:val="0"/>
          <w:sz w:val="27"/>
          <w:szCs w:val="27"/>
        </w:rPr>
        <w:t>二、公示期：</w:t>
      </w:r>
      <w:r w:rsidRPr="005A50F3">
        <w:rPr>
          <w:rFonts w:ascii="Arial" w:eastAsia="宋体" w:hAnsi="Arial" w:cs="Arial"/>
          <w:color w:val="2C3E50"/>
          <w:kern w:val="0"/>
          <w:sz w:val="27"/>
          <w:szCs w:val="27"/>
        </w:rPr>
        <w:t>2024</w:t>
      </w:r>
      <w:r w:rsidRPr="005A50F3">
        <w:rPr>
          <w:rFonts w:ascii="Arial" w:eastAsia="宋体" w:hAnsi="Arial" w:cs="Arial"/>
          <w:color w:val="2C3E50"/>
          <w:kern w:val="0"/>
          <w:sz w:val="27"/>
          <w:szCs w:val="27"/>
        </w:rPr>
        <w:t>年</w:t>
      </w:r>
      <w:r w:rsidRPr="005A50F3">
        <w:rPr>
          <w:rFonts w:ascii="Arial" w:eastAsia="宋体" w:hAnsi="Arial" w:cs="Arial"/>
          <w:color w:val="2C3E50"/>
          <w:kern w:val="0"/>
          <w:sz w:val="27"/>
          <w:szCs w:val="27"/>
        </w:rPr>
        <w:t>03</w:t>
      </w:r>
      <w:r w:rsidRPr="005A50F3">
        <w:rPr>
          <w:rFonts w:ascii="Arial" w:eastAsia="宋体" w:hAnsi="Arial" w:cs="Arial"/>
          <w:color w:val="2C3E50"/>
          <w:kern w:val="0"/>
          <w:sz w:val="27"/>
          <w:szCs w:val="27"/>
        </w:rPr>
        <w:t>月</w:t>
      </w:r>
      <w:r w:rsidRPr="005A50F3">
        <w:rPr>
          <w:rFonts w:ascii="Arial" w:eastAsia="宋体" w:hAnsi="Arial" w:cs="Arial"/>
          <w:color w:val="2C3E50"/>
          <w:kern w:val="0"/>
          <w:sz w:val="27"/>
          <w:szCs w:val="27"/>
        </w:rPr>
        <w:t>30</w:t>
      </w:r>
      <w:r w:rsidRPr="005A50F3">
        <w:rPr>
          <w:rFonts w:ascii="Arial" w:eastAsia="宋体" w:hAnsi="Arial" w:cs="Arial"/>
          <w:color w:val="2C3E50"/>
          <w:kern w:val="0"/>
          <w:sz w:val="27"/>
          <w:szCs w:val="27"/>
        </w:rPr>
        <w:t>日</w:t>
      </w:r>
      <w:r w:rsidRPr="005A50F3">
        <w:rPr>
          <w:rFonts w:ascii="Arial" w:eastAsia="宋体" w:hAnsi="Arial" w:cs="Arial"/>
          <w:color w:val="2C3E50"/>
          <w:kern w:val="0"/>
          <w:sz w:val="27"/>
          <w:szCs w:val="27"/>
        </w:rPr>
        <w:t xml:space="preserve"> </w:t>
      </w:r>
      <w:r w:rsidRPr="005A50F3">
        <w:rPr>
          <w:rFonts w:ascii="Arial" w:eastAsia="宋体" w:hAnsi="Arial" w:cs="Arial"/>
          <w:color w:val="2C3E50"/>
          <w:kern w:val="0"/>
          <w:sz w:val="27"/>
          <w:szCs w:val="27"/>
        </w:rPr>
        <w:t>至</w:t>
      </w:r>
      <w:r w:rsidRPr="005A50F3">
        <w:rPr>
          <w:rFonts w:ascii="Arial" w:eastAsia="宋体" w:hAnsi="Arial" w:cs="Arial"/>
          <w:color w:val="2C3E50"/>
          <w:kern w:val="0"/>
          <w:sz w:val="27"/>
          <w:szCs w:val="27"/>
        </w:rPr>
        <w:t xml:space="preserve"> 2024</w:t>
      </w:r>
      <w:r w:rsidRPr="005A50F3">
        <w:rPr>
          <w:rFonts w:ascii="Arial" w:eastAsia="宋体" w:hAnsi="Arial" w:cs="Arial"/>
          <w:color w:val="2C3E50"/>
          <w:kern w:val="0"/>
          <w:sz w:val="27"/>
          <w:szCs w:val="27"/>
        </w:rPr>
        <w:t>年</w:t>
      </w:r>
      <w:r w:rsidRPr="005A50F3">
        <w:rPr>
          <w:rFonts w:ascii="Arial" w:eastAsia="宋体" w:hAnsi="Arial" w:cs="Arial"/>
          <w:color w:val="2C3E50"/>
          <w:kern w:val="0"/>
          <w:sz w:val="27"/>
          <w:szCs w:val="27"/>
        </w:rPr>
        <w:t>04</w:t>
      </w:r>
      <w:r w:rsidRPr="005A50F3">
        <w:rPr>
          <w:rFonts w:ascii="Arial" w:eastAsia="宋体" w:hAnsi="Arial" w:cs="Arial"/>
          <w:color w:val="2C3E50"/>
          <w:kern w:val="0"/>
          <w:sz w:val="27"/>
          <w:szCs w:val="27"/>
        </w:rPr>
        <w:t>月</w:t>
      </w:r>
      <w:r w:rsidRPr="005A50F3">
        <w:rPr>
          <w:rFonts w:ascii="Arial" w:eastAsia="宋体" w:hAnsi="Arial" w:cs="Arial"/>
          <w:color w:val="2C3E50"/>
          <w:kern w:val="0"/>
          <w:sz w:val="27"/>
          <w:szCs w:val="27"/>
        </w:rPr>
        <w:t>05</w:t>
      </w:r>
      <w:r w:rsidRPr="005A50F3">
        <w:rPr>
          <w:rFonts w:ascii="Arial" w:eastAsia="宋体" w:hAnsi="Arial" w:cs="Arial"/>
          <w:color w:val="2C3E50"/>
          <w:kern w:val="0"/>
          <w:sz w:val="27"/>
          <w:szCs w:val="27"/>
        </w:rPr>
        <w:t>日</w:t>
      </w:r>
    </w:p>
    <w:p w:rsidR="005A50F3" w:rsidRPr="005A50F3" w:rsidRDefault="005A50F3"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5A50F3">
        <w:rPr>
          <w:rFonts w:ascii="Arial" w:eastAsia="宋体" w:hAnsi="Arial" w:cs="Arial"/>
          <w:color w:val="2C3E50"/>
          <w:kern w:val="0"/>
          <w:sz w:val="27"/>
          <w:szCs w:val="27"/>
        </w:rPr>
        <w:t>三、该宗地双方已签订成交确认书，在</w:t>
      </w:r>
      <w:r w:rsidRPr="005A50F3">
        <w:rPr>
          <w:rFonts w:ascii="Arial" w:eastAsia="宋体" w:hAnsi="Arial" w:cs="Arial"/>
          <w:color w:val="2C3E50"/>
          <w:kern w:val="0"/>
          <w:sz w:val="27"/>
          <w:szCs w:val="27"/>
        </w:rPr>
        <w:t>30</w:t>
      </w:r>
      <w:r w:rsidRPr="005A50F3">
        <w:rPr>
          <w:rFonts w:ascii="Arial" w:eastAsia="宋体" w:hAnsi="Arial" w:cs="Arial"/>
          <w:color w:val="2C3E50"/>
          <w:kern w:val="0"/>
          <w:sz w:val="27"/>
          <w:szCs w:val="27"/>
        </w:rPr>
        <w:t>日内签订出让合同，相关事宜在合同中约定</w:t>
      </w:r>
    </w:p>
    <w:p w:rsidR="005A50F3" w:rsidRPr="005A50F3" w:rsidRDefault="005A50F3"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5A50F3">
        <w:rPr>
          <w:rFonts w:ascii="Arial" w:eastAsia="宋体" w:hAnsi="Arial" w:cs="Arial"/>
          <w:color w:val="2C3E50"/>
          <w:kern w:val="0"/>
          <w:sz w:val="27"/>
          <w:szCs w:val="27"/>
        </w:rPr>
        <w:t>八、</w:t>
      </w:r>
      <w:r w:rsidRPr="005A50F3">
        <w:rPr>
          <w:rFonts w:ascii="Arial" w:eastAsia="宋体" w:hAnsi="Arial" w:cs="Arial"/>
          <w:color w:val="2C3E50"/>
          <w:kern w:val="0"/>
          <w:sz w:val="27"/>
          <w:szCs w:val="27"/>
        </w:rPr>
        <w:t xml:space="preserve"> </w:t>
      </w:r>
      <w:r w:rsidRPr="005A50F3">
        <w:rPr>
          <w:rFonts w:ascii="Arial" w:eastAsia="宋体" w:hAnsi="Arial" w:cs="Arial"/>
          <w:color w:val="2C3E50"/>
          <w:kern w:val="0"/>
          <w:sz w:val="27"/>
          <w:szCs w:val="27"/>
        </w:rPr>
        <w:t>联系方式：</w:t>
      </w:r>
      <w:r w:rsidRPr="005A50F3">
        <w:rPr>
          <w:rFonts w:ascii="Arial" w:eastAsia="宋体" w:hAnsi="Arial" w:cs="Arial"/>
          <w:color w:val="2C3E50"/>
          <w:kern w:val="0"/>
          <w:sz w:val="27"/>
          <w:szCs w:val="27"/>
        </w:rPr>
        <w:br/>
        <w:t>  </w:t>
      </w:r>
      <w:r w:rsidRPr="005A50F3">
        <w:rPr>
          <w:rFonts w:ascii="Arial" w:eastAsia="宋体" w:hAnsi="Arial" w:cs="Arial"/>
          <w:color w:val="2C3E50"/>
          <w:kern w:val="0"/>
          <w:sz w:val="27"/>
          <w:szCs w:val="27"/>
        </w:rPr>
        <w:t>联系单位：大同市规划和自然资源局开发区分局</w:t>
      </w:r>
      <w:r w:rsidRPr="005A50F3">
        <w:rPr>
          <w:rFonts w:ascii="Arial" w:eastAsia="宋体" w:hAnsi="Arial" w:cs="Arial"/>
          <w:color w:val="2C3E50"/>
          <w:kern w:val="0"/>
          <w:sz w:val="27"/>
          <w:szCs w:val="27"/>
        </w:rPr>
        <w:br/>
        <w:t>  </w:t>
      </w:r>
      <w:r w:rsidRPr="005A50F3">
        <w:rPr>
          <w:rFonts w:ascii="Arial" w:eastAsia="宋体" w:hAnsi="Arial" w:cs="Arial"/>
          <w:color w:val="2C3E50"/>
          <w:kern w:val="0"/>
          <w:sz w:val="27"/>
          <w:szCs w:val="27"/>
        </w:rPr>
        <w:t>单位地址：大同经开区思贤街</w:t>
      </w:r>
      <w:r w:rsidRPr="005A50F3">
        <w:rPr>
          <w:rFonts w:ascii="Arial" w:eastAsia="宋体" w:hAnsi="Arial" w:cs="Arial"/>
          <w:color w:val="2C3E50"/>
          <w:kern w:val="0"/>
          <w:sz w:val="27"/>
          <w:szCs w:val="27"/>
        </w:rPr>
        <w:t>67</w:t>
      </w:r>
      <w:r w:rsidRPr="005A50F3">
        <w:rPr>
          <w:rFonts w:ascii="Arial" w:eastAsia="宋体" w:hAnsi="Arial" w:cs="Arial"/>
          <w:color w:val="2C3E50"/>
          <w:kern w:val="0"/>
          <w:sz w:val="27"/>
          <w:szCs w:val="27"/>
        </w:rPr>
        <w:t>号</w:t>
      </w:r>
      <w:r w:rsidRPr="005A50F3">
        <w:rPr>
          <w:rFonts w:ascii="Arial" w:eastAsia="宋体" w:hAnsi="Arial" w:cs="Arial"/>
          <w:color w:val="2C3E50"/>
          <w:kern w:val="0"/>
          <w:sz w:val="27"/>
          <w:szCs w:val="27"/>
        </w:rPr>
        <w:br/>
        <w:t>  </w:t>
      </w:r>
      <w:r w:rsidRPr="005A50F3">
        <w:rPr>
          <w:rFonts w:ascii="Arial" w:eastAsia="宋体" w:hAnsi="Arial" w:cs="Arial"/>
          <w:color w:val="2C3E50"/>
          <w:kern w:val="0"/>
          <w:sz w:val="27"/>
          <w:szCs w:val="27"/>
        </w:rPr>
        <w:t>邮政编码：</w:t>
      </w:r>
      <w:r w:rsidRPr="005A50F3">
        <w:rPr>
          <w:rFonts w:ascii="Arial" w:eastAsia="宋体" w:hAnsi="Arial" w:cs="Arial"/>
          <w:color w:val="2C3E50"/>
          <w:kern w:val="0"/>
          <w:sz w:val="27"/>
          <w:szCs w:val="27"/>
        </w:rPr>
        <w:t>037000</w:t>
      </w:r>
      <w:r w:rsidRPr="005A50F3">
        <w:rPr>
          <w:rFonts w:ascii="Arial" w:eastAsia="宋体" w:hAnsi="Arial" w:cs="Arial"/>
          <w:color w:val="2C3E50"/>
          <w:kern w:val="0"/>
          <w:sz w:val="27"/>
          <w:szCs w:val="27"/>
        </w:rPr>
        <w:br/>
        <w:t>  </w:t>
      </w:r>
      <w:r w:rsidRPr="005A50F3">
        <w:rPr>
          <w:rFonts w:ascii="Arial" w:eastAsia="宋体" w:hAnsi="Arial" w:cs="Arial"/>
          <w:color w:val="2C3E50"/>
          <w:kern w:val="0"/>
          <w:sz w:val="27"/>
          <w:szCs w:val="27"/>
        </w:rPr>
        <w:t>联</w:t>
      </w:r>
      <w:r w:rsidRPr="005A50F3">
        <w:rPr>
          <w:rFonts w:ascii="Arial" w:eastAsia="宋体" w:hAnsi="Arial" w:cs="Arial"/>
          <w:color w:val="2C3E50"/>
          <w:kern w:val="0"/>
          <w:sz w:val="27"/>
          <w:szCs w:val="27"/>
        </w:rPr>
        <w:t xml:space="preserve"> </w:t>
      </w:r>
      <w:r w:rsidRPr="005A50F3">
        <w:rPr>
          <w:rFonts w:ascii="Arial" w:eastAsia="宋体" w:hAnsi="Arial" w:cs="Arial"/>
          <w:color w:val="2C3E50"/>
          <w:kern w:val="0"/>
          <w:sz w:val="27"/>
          <w:szCs w:val="27"/>
        </w:rPr>
        <w:t>系</w:t>
      </w:r>
      <w:r w:rsidRPr="005A50F3">
        <w:rPr>
          <w:rFonts w:ascii="Arial" w:eastAsia="宋体" w:hAnsi="Arial" w:cs="Arial"/>
          <w:color w:val="2C3E50"/>
          <w:kern w:val="0"/>
          <w:sz w:val="27"/>
          <w:szCs w:val="27"/>
        </w:rPr>
        <w:t xml:space="preserve"> </w:t>
      </w:r>
      <w:r w:rsidRPr="005A50F3">
        <w:rPr>
          <w:rFonts w:ascii="Arial" w:eastAsia="宋体" w:hAnsi="Arial" w:cs="Arial"/>
          <w:color w:val="2C3E50"/>
          <w:kern w:val="0"/>
          <w:sz w:val="27"/>
          <w:szCs w:val="27"/>
        </w:rPr>
        <w:t>人：刘先生</w:t>
      </w:r>
      <w:r w:rsidRPr="005A50F3">
        <w:rPr>
          <w:rFonts w:ascii="Arial" w:eastAsia="宋体" w:hAnsi="Arial" w:cs="Arial"/>
          <w:color w:val="2C3E50"/>
          <w:kern w:val="0"/>
          <w:sz w:val="27"/>
          <w:szCs w:val="27"/>
        </w:rPr>
        <w:br/>
        <w:t>  </w:t>
      </w:r>
      <w:r w:rsidRPr="005A50F3">
        <w:rPr>
          <w:rFonts w:ascii="Arial" w:eastAsia="宋体" w:hAnsi="Arial" w:cs="Arial"/>
          <w:color w:val="2C3E50"/>
          <w:kern w:val="0"/>
          <w:sz w:val="27"/>
          <w:szCs w:val="27"/>
        </w:rPr>
        <w:t>联系电话：</w:t>
      </w:r>
      <w:r w:rsidRPr="005A50F3">
        <w:rPr>
          <w:rFonts w:ascii="Arial" w:eastAsia="宋体" w:hAnsi="Arial" w:cs="Arial"/>
          <w:color w:val="2C3E50"/>
          <w:kern w:val="0"/>
          <w:sz w:val="27"/>
          <w:szCs w:val="27"/>
        </w:rPr>
        <w:t>0352-6108855</w:t>
      </w:r>
      <w:r w:rsidRPr="005A50F3">
        <w:rPr>
          <w:rFonts w:ascii="Arial" w:eastAsia="宋体" w:hAnsi="Arial" w:cs="Arial"/>
          <w:color w:val="2C3E50"/>
          <w:kern w:val="0"/>
          <w:sz w:val="27"/>
          <w:szCs w:val="27"/>
        </w:rPr>
        <w:br/>
        <w:t>  </w:t>
      </w:r>
      <w:r w:rsidRPr="005A50F3">
        <w:rPr>
          <w:rFonts w:ascii="Arial" w:eastAsia="宋体" w:hAnsi="Arial" w:cs="Arial"/>
          <w:color w:val="2C3E50"/>
          <w:kern w:val="0"/>
          <w:sz w:val="27"/>
          <w:szCs w:val="27"/>
        </w:rPr>
        <w:t>电子邮件：</w:t>
      </w:r>
    </w:p>
    <w:p w:rsidR="00B94A40" w:rsidRPr="00C36BCE" w:rsidRDefault="00B94A40" w:rsidP="00B94A40">
      <w:pPr>
        <w:widowControl/>
        <w:shd w:val="clear" w:color="auto" w:fill="FFFFFF"/>
        <w:spacing w:line="315" w:lineRule="atLeast"/>
        <w:ind w:firstLineChars="0" w:firstLine="540"/>
        <w:jc w:val="right"/>
        <w:rPr>
          <w:rFonts w:ascii="Arial" w:eastAsia="宋体" w:hAnsi="Arial" w:cs="Arial"/>
          <w:color w:val="2C3E50"/>
          <w:kern w:val="0"/>
          <w:sz w:val="27"/>
          <w:szCs w:val="27"/>
        </w:rPr>
      </w:pPr>
      <w:r w:rsidRPr="00C36BCE">
        <w:rPr>
          <w:rFonts w:ascii="Arial" w:eastAsia="宋体" w:hAnsi="Arial" w:cs="Arial"/>
          <w:color w:val="2C3E50"/>
          <w:kern w:val="0"/>
          <w:sz w:val="27"/>
          <w:szCs w:val="27"/>
        </w:rPr>
        <w:t>大同市规划和自然资源局开发区分局</w:t>
      </w:r>
      <w:r w:rsidRPr="00C36BCE">
        <w:rPr>
          <w:rFonts w:ascii="Arial" w:eastAsia="宋体" w:hAnsi="Arial" w:cs="Arial"/>
          <w:color w:val="2C3E50"/>
          <w:kern w:val="0"/>
          <w:sz w:val="27"/>
          <w:szCs w:val="27"/>
        </w:rPr>
        <w:br/>
        <w:t>2024</w:t>
      </w:r>
      <w:r w:rsidRPr="00C36BCE">
        <w:rPr>
          <w:rFonts w:ascii="Arial" w:eastAsia="宋体" w:hAnsi="Arial" w:cs="Arial"/>
          <w:color w:val="2C3E50"/>
          <w:kern w:val="0"/>
          <w:sz w:val="27"/>
          <w:szCs w:val="27"/>
        </w:rPr>
        <w:t>年</w:t>
      </w:r>
      <w:r w:rsidR="00DF6DEE" w:rsidRPr="005A50F3">
        <w:rPr>
          <w:rFonts w:ascii="Arial" w:eastAsia="宋体" w:hAnsi="Arial" w:cs="Arial"/>
          <w:color w:val="2C3E50"/>
          <w:kern w:val="0"/>
          <w:sz w:val="27"/>
          <w:szCs w:val="27"/>
        </w:rPr>
        <w:t>03</w:t>
      </w:r>
      <w:r w:rsidR="00DF6DEE" w:rsidRPr="005A50F3">
        <w:rPr>
          <w:rFonts w:ascii="Arial" w:eastAsia="宋体" w:hAnsi="Arial" w:cs="Arial"/>
          <w:color w:val="2C3E50"/>
          <w:kern w:val="0"/>
          <w:sz w:val="27"/>
          <w:szCs w:val="27"/>
        </w:rPr>
        <w:t>月</w:t>
      </w:r>
      <w:r w:rsidR="00DF6DEE" w:rsidRPr="005A50F3">
        <w:rPr>
          <w:rFonts w:ascii="Arial" w:eastAsia="宋体" w:hAnsi="Arial" w:cs="Arial"/>
          <w:color w:val="2C3E50"/>
          <w:kern w:val="0"/>
          <w:sz w:val="27"/>
          <w:szCs w:val="27"/>
        </w:rPr>
        <w:t>30</w:t>
      </w:r>
      <w:r w:rsidR="00DF6DEE" w:rsidRPr="005A50F3">
        <w:rPr>
          <w:rFonts w:ascii="Arial" w:eastAsia="宋体" w:hAnsi="Arial" w:cs="Arial"/>
          <w:color w:val="2C3E50"/>
          <w:kern w:val="0"/>
          <w:sz w:val="27"/>
          <w:szCs w:val="27"/>
        </w:rPr>
        <w:t>日</w:t>
      </w:r>
      <w:bookmarkStart w:id="0" w:name="_GoBack"/>
      <w:bookmarkEnd w:id="0"/>
    </w:p>
    <w:p w:rsidR="00C36BCE" w:rsidRPr="00C36BCE" w:rsidRDefault="00C36BCE" w:rsidP="00C36BCE">
      <w:pPr>
        <w:widowControl/>
        <w:shd w:val="clear" w:color="auto" w:fill="FFFFFF"/>
        <w:spacing w:line="240" w:lineRule="auto"/>
        <w:ind w:firstLineChars="0" w:firstLine="602"/>
        <w:jc w:val="center"/>
        <w:rPr>
          <w:rFonts w:ascii="Arial" w:eastAsia="宋体" w:hAnsi="Arial" w:cs="Arial"/>
          <w:b/>
          <w:bCs/>
          <w:color w:val="2C3E50"/>
          <w:kern w:val="0"/>
          <w:sz w:val="30"/>
          <w:szCs w:val="30"/>
        </w:rPr>
      </w:pPr>
      <w:r w:rsidRPr="00C36BCE">
        <w:rPr>
          <w:rFonts w:ascii="Arial" w:eastAsia="宋体" w:hAnsi="Arial" w:cs="Arial"/>
          <w:b/>
          <w:bCs/>
          <w:color w:val="2C3E50"/>
          <w:kern w:val="0"/>
          <w:sz w:val="30"/>
          <w:szCs w:val="30"/>
        </w:rPr>
        <w:lastRenderedPageBreak/>
        <w:t>大同市规划和自然资源局开发区分局国有土地划拨用地批前公示</w:t>
      </w:r>
    </w:p>
    <w:p w:rsidR="00C36BCE" w:rsidRPr="00C36BCE" w:rsidRDefault="00C36BCE" w:rsidP="00C36BCE">
      <w:pPr>
        <w:widowControl/>
        <w:shd w:val="clear" w:color="auto" w:fill="FFFFFF"/>
        <w:spacing w:line="240" w:lineRule="auto"/>
        <w:ind w:firstLineChars="0" w:firstLine="0"/>
        <w:jc w:val="center"/>
        <w:rPr>
          <w:rFonts w:ascii="Arial" w:eastAsia="宋体" w:hAnsi="Arial" w:cs="Arial"/>
          <w:color w:val="2C3E50"/>
          <w:kern w:val="0"/>
          <w:sz w:val="27"/>
          <w:szCs w:val="27"/>
        </w:rPr>
      </w:pPr>
      <w:r w:rsidRPr="00C36BCE">
        <w:rPr>
          <w:rFonts w:ascii="Arial" w:eastAsia="宋体" w:hAnsi="Arial" w:cs="Arial"/>
          <w:color w:val="2C3E50"/>
          <w:kern w:val="0"/>
          <w:sz w:val="27"/>
          <w:szCs w:val="27"/>
        </w:rPr>
        <w:t>同自然自开划示字</w:t>
      </w:r>
      <w:r w:rsidRPr="00C36BCE">
        <w:rPr>
          <w:rFonts w:ascii="Arial" w:eastAsia="宋体" w:hAnsi="Arial" w:cs="Arial"/>
          <w:color w:val="2C3E50"/>
          <w:kern w:val="0"/>
          <w:sz w:val="27"/>
          <w:szCs w:val="27"/>
        </w:rPr>
        <w:t>[2024]01</w:t>
      </w:r>
      <w:r w:rsidRPr="00C36BCE">
        <w:rPr>
          <w:rFonts w:ascii="Arial" w:eastAsia="宋体" w:hAnsi="Arial" w:cs="Arial"/>
          <w:color w:val="2C3E50"/>
          <w:kern w:val="0"/>
          <w:sz w:val="27"/>
          <w:szCs w:val="27"/>
        </w:rPr>
        <w:t>号</w:t>
      </w:r>
      <w:r w:rsidRPr="00C36BCE">
        <w:rPr>
          <w:rFonts w:ascii="Arial" w:eastAsia="宋体" w:hAnsi="Arial" w:cs="Arial"/>
          <w:color w:val="2C3E50"/>
          <w:kern w:val="0"/>
          <w:sz w:val="27"/>
          <w:szCs w:val="27"/>
        </w:rPr>
        <w:t xml:space="preserve">     </w:t>
      </w:r>
    </w:p>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       </w:t>
      </w:r>
      <w:r w:rsidRPr="00C36BCE">
        <w:rPr>
          <w:rFonts w:ascii="Arial" w:eastAsia="宋体" w:hAnsi="Arial" w:cs="Arial"/>
          <w:color w:val="2C3E50"/>
          <w:kern w:val="0"/>
          <w:sz w:val="27"/>
          <w:szCs w:val="27"/>
        </w:rPr>
        <w:t>现将有关情况公示如下：</w:t>
      </w:r>
    </w:p>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一、地块的基本情况</w:t>
      </w:r>
      <w:r w:rsidRPr="00C36BCE">
        <w:rPr>
          <w:rFonts w:ascii="Arial" w:eastAsia="宋体" w:hAnsi="Arial" w:cs="Arial"/>
          <w:color w:val="2C3E50"/>
          <w:kern w:val="0"/>
          <w:sz w:val="27"/>
          <w:szCs w:val="27"/>
        </w:rPr>
        <w:t>:</w:t>
      </w:r>
    </w:p>
    <w:tbl>
      <w:tblPr>
        <w:tblW w:w="5000" w:type="pct"/>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1157"/>
        <w:gridCol w:w="1119"/>
        <w:gridCol w:w="1276"/>
        <w:gridCol w:w="1134"/>
        <w:gridCol w:w="992"/>
        <w:gridCol w:w="2616"/>
        <w:gridCol w:w="14"/>
        <w:gridCol w:w="14"/>
      </w:tblGrid>
      <w:tr w:rsidR="00C36BCE" w:rsidRPr="00C36BCE" w:rsidTr="00B94A40">
        <w:tc>
          <w:tcPr>
            <w:tcW w:w="1157"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宗地编号：</w:t>
            </w:r>
          </w:p>
        </w:tc>
        <w:tc>
          <w:tcPr>
            <w:tcW w:w="111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wordWrap w:val="0"/>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大同市实验小学经开区分校</w:t>
            </w:r>
          </w:p>
        </w:tc>
        <w:tc>
          <w:tcPr>
            <w:tcW w:w="1276"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宗地总面积：</w:t>
            </w:r>
          </w:p>
        </w:tc>
        <w:tc>
          <w:tcPr>
            <w:tcW w:w="113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1.64公顷</w:t>
            </w:r>
          </w:p>
        </w:tc>
        <w:tc>
          <w:tcPr>
            <w:tcW w:w="992"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宗地坐落：</w:t>
            </w:r>
          </w:p>
        </w:tc>
        <w:tc>
          <w:tcPr>
            <w:tcW w:w="2644" w:type="dxa"/>
            <w:gridSpan w:val="3"/>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东临咸通西路，南临道坛南街，西临恒顺路，北临道坛街</w:t>
            </w:r>
          </w:p>
        </w:tc>
      </w:tr>
      <w:tr w:rsidR="00C36BCE" w:rsidRPr="00C36BCE" w:rsidTr="00B94A40">
        <w:tc>
          <w:tcPr>
            <w:tcW w:w="1157"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年限：</w:t>
            </w:r>
          </w:p>
        </w:tc>
        <w:tc>
          <w:tcPr>
            <w:tcW w:w="111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w:t>
            </w:r>
          </w:p>
        </w:tc>
        <w:tc>
          <w:tcPr>
            <w:tcW w:w="1276"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土地用途：</w:t>
            </w:r>
          </w:p>
        </w:tc>
        <w:tc>
          <w:tcPr>
            <w:tcW w:w="113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教育用地</w:t>
            </w:r>
          </w:p>
        </w:tc>
        <w:tc>
          <w:tcPr>
            <w:tcW w:w="992"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项目名称：</w:t>
            </w:r>
          </w:p>
        </w:tc>
        <w:tc>
          <w:tcPr>
            <w:tcW w:w="2616"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大同市实验小学经开区分校</w:t>
            </w: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r w:rsidR="00C36BCE" w:rsidRPr="00C36BCE" w:rsidTr="00B94A40">
        <w:tc>
          <w:tcPr>
            <w:tcW w:w="1157"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划拨价/出让价：</w:t>
            </w:r>
          </w:p>
        </w:tc>
        <w:tc>
          <w:tcPr>
            <w:tcW w:w="111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733.08万元</w:t>
            </w:r>
          </w:p>
        </w:tc>
        <w:tc>
          <w:tcPr>
            <w:tcW w:w="1276"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受让单位：</w:t>
            </w:r>
          </w:p>
        </w:tc>
        <w:tc>
          <w:tcPr>
            <w:tcW w:w="113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大同开发区第一小学</w:t>
            </w:r>
          </w:p>
        </w:tc>
        <w:tc>
          <w:tcPr>
            <w:tcW w:w="3608" w:type="dxa"/>
            <w:gridSpan w:val="2"/>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r w:rsidR="00C36BCE" w:rsidRPr="00C36BCE" w:rsidTr="00451288">
        <w:tc>
          <w:tcPr>
            <w:tcW w:w="1157"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备注：</w:t>
            </w:r>
          </w:p>
        </w:tc>
        <w:tc>
          <w:tcPr>
            <w:tcW w:w="7137" w:type="dxa"/>
            <w:gridSpan w:val="5"/>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bl>
    <w:p w:rsidR="00C36BCE" w:rsidRPr="00C36BCE" w:rsidRDefault="00C36BCE"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二、公示期：</w:t>
      </w:r>
      <w:r w:rsidRPr="00C36BCE">
        <w:rPr>
          <w:rFonts w:ascii="Arial" w:eastAsia="宋体" w:hAnsi="Arial" w:cs="Arial"/>
          <w:color w:val="2C3E50"/>
          <w:kern w:val="0"/>
          <w:sz w:val="27"/>
          <w:szCs w:val="27"/>
        </w:rPr>
        <w:t>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04</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29</w:t>
      </w:r>
      <w:r w:rsidRPr="00C36BCE">
        <w:rPr>
          <w:rFonts w:ascii="Arial" w:eastAsia="宋体" w:hAnsi="Arial" w:cs="Arial"/>
          <w:color w:val="2C3E50"/>
          <w:kern w:val="0"/>
          <w:sz w:val="27"/>
          <w:szCs w:val="27"/>
        </w:rPr>
        <w:t>日</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至</w:t>
      </w:r>
      <w:r w:rsidRPr="00C36BCE">
        <w:rPr>
          <w:rFonts w:ascii="Arial" w:eastAsia="宋体" w:hAnsi="Arial" w:cs="Arial"/>
          <w:color w:val="2C3E50"/>
          <w:kern w:val="0"/>
          <w:sz w:val="27"/>
          <w:szCs w:val="27"/>
        </w:rPr>
        <w:t xml:space="preserve"> 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05</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08</w:t>
      </w:r>
      <w:r w:rsidRPr="00C36BCE">
        <w:rPr>
          <w:rFonts w:ascii="Arial" w:eastAsia="宋体" w:hAnsi="Arial" w:cs="Arial"/>
          <w:color w:val="2C3E50"/>
          <w:kern w:val="0"/>
          <w:sz w:val="27"/>
          <w:szCs w:val="27"/>
        </w:rPr>
        <w:t>日</w:t>
      </w:r>
    </w:p>
    <w:p w:rsidR="00C36BCE" w:rsidRPr="00C36BCE" w:rsidRDefault="00C36BCE"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三、意见反馈方式</w:t>
      </w:r>
      <w:r w:rsidRPr="00C36BCE">
        <w:rPr>
          <w:rFonts w:ascii="Arial" w:eastAsia="宋体" w:hAnsi="Arial" w:cs="Arial"/>
          <w:color w:val="2C3E50"/>
          <w:kern w:val="0"/>
          <w:sz w:val="27"/>
          <w:szCs w:val="27"/>
        </w:rPr>
        <w:t>:</w:t>
      </w:r>
    </w:p>
    <w:p w:rsidR="00C36BCE" w:rsidRPr="00C36BCE" w:rsidRDefault="00C36BCE"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       </w:t>
      </w:r>
      <w:r w:rsidRPr="00C36BCE">
        <w:rPr>
          <w:rFonts w:ascii="Arial" w:eastAsia="宋体" w:hAnsi="Arial" w:cs="Arial"/>
          <w:color w:val="2C3E50"/>
          <w:kern w:val="0"/>
          <w:sz w:val="27"/>
          <w:szCs w:val="27"/>
        </w:rPr>
        <w:t>在公示时限内，任何单位、组织和个人对本公示所列内容有异议的，请以书面材料形式向我局反映。公示期满后，无异议或虽有异议但经审查没有发现存在违反法律法规行为的，我局将依法报有批准权限的人民政府审批。</w:t>
      </w:r>
    </w:p>
    <w:p w:rsidR="00C36BCE" w:rsidRPr="00C36BCE" w:rsidRDefault="00C36BCE"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八、</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联系方式：</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联系单位：大同市规划和自然资源局开发区分局</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单位地址：大同经开区思贤街</w:t>
      </w:r>
      <w:r w:rsidRPr="00C36BCE">
        <w:rPr>
          <w:rFonts w:ascii="Arial" w:eastAsia="宋体" w:hAnsi="Arial" w:cs="Arial"/>
          <w:color w:val="2C3E50"/>
          <w:kern w:val="0"/>
          <w:sz w:val="27"/>
          <w:szCs w:val="27"/>
        </w:rPr>
        <w:t>67</w:t>
      </w:r>
      <w:r w:rsidRPr="00C36BCE">
        <w:rPr>
          <w:rFonts w:ascii="Arial" w:eastAsia="宋体" w:hAnsi="Arial" w:cs="Arial"/>
          <w:color w:val="2C3E50"/>
          <w:kern w:val="0"/>
          <w:sz w:val="27"/>
          <w:szCs w:val="27"/>
        </w:rPr>
        <w:t>号</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邮政编码：</w:t>
      </w:r>
      <w:r w:rsidRPr="00C36BCE">
        <w:rPr>
          <w:rFonts w:ascii="Arial" w:eastAsia="宋体" w:hAnsi="Arial" w:cs="Arial"/>
          <w:color w:val="2C3E50"/>
          <w:kern w:val="0"/>
          <w:sz w:val="27"/>
          <w:szCs w:val="27"/>
        </w:rPr>
        <w:t>037010</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系</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人：刘先生</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联系电话：</w:t>
      </w:r>
      <w:r w:rsidRPr="00C36BCE">
        <w:rPr>
          <w:rFonts w:ascii="Arial" w:eastAsia="宋体" w:hAnsi="Arial" w:cs="Arial"/>
          <w:color w:val="2C3E50"/>
          <w:kern w:val="0"/>
          <w:sz w:val="27"/>
          <w:szCs w:val="27"/>
        </w:rPr>
        <w:t>0352-6108855</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电子邮件：</w:t>
      </w:r>
    </w:p>
    <w:p w:rsidR="00C36BCE" w:rsidRPr="00C36BCE" w:rsidRDefault="00C36BCE" w:rsidP="00C36BCE">
      <w:pPr>
        <w:widowControl/>
        <w:shd w:val="clear" w:color="auto" w:fill="FFFFFF"/>
        <w:spacing w:line="315" w:lineRule="atLeast"/>
        <w:ind w:firstLineChars="0" w:firstLine="540"/>
        <w:jc w:val="right"/>
        <w:rPr>
          <w:rFonts w:ascii="Arial" w:eastAsia="宋体" w:hAnsi="Arial" w:cs="Arial"/>
          <w:color w:val="2C3E50"/>
          <w:kern w:val="0"/>
          <w:sz w:val="27"/>
          <w:szCs w:val="27"/>
        </w:rPr>
      </w:pPr>
      <w:r w:rsidRPr="00C36BCE">
        <w:rPr>
          <w:rFonts w:ascii="Arial" w:eastAsia="宋体" w:hAnsi="Arial" w:cs="Arial"/>
          <w:color w:val="2C3E50"/>
          <w:kern w:val="0"/>
          <w:sz w:val="27"/>
          <w:szCs w:val="27"/>
        </w:rPr>
        <w:t>大同市规划和自然资源局开发区分局</w:t>
      </w:r>
      <w:r w:rsidRPr="00C36BCE">
        <w:rPr>
          <w:rFonts w:ascii="Arial" w:eastAsia="宋体" w:hAnsi="Arial" w:cs="Arial"/>
          <w:color w:val="2C3E50"/>
          <w:kern w:val="0"/>
          <w:sz w:val="27"/>
          <w:szCs w:val="27"/>
        </w:rPr>
        <w:br/>
        <w:t>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04</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29</w:t>
      </w:r>
      <w:r w:rsidRPr="00C36BCE">
        <w:rPr>
          <w:rFonts w:ascii="Arial" w:eastAsia="宋体" w:hAnsi="Arial" w:cs="Arial"/>
          <w:color w:val="2C3E50"/>
          <w:kern w:val="0"/>
          <w:sz w:val="27"/>
          <w:szCs w:val="27"/>
        </w:rPr>
        <w:t>日</w:t>
      </w:r>
    </w:p>
    <w:p w:rsidR="00C36BCE" w:rsidRPr="00C36BCE" w:rsidRDefault="00C36BCE" w:rsidP="00C36BCE">
      <w:pPr>
        <w:widowControl/>
        <w:shd w:val="clear" w:color="auto" w:fill="FFFFFF"/>
        <w:spacing w:line="240" w:lineRule="auto"/>
        <w:ind w:firstLineChars="0" w:firstLine="602"/>
        <w:jc w:val="center"/>
        <w:rPr>
          <w:rFonts w:ascii="Arial" w:eastAsia="宋体" w:hAnsi="Arial" w:cs="Arial"/>
          <w:b/>
          <w:bCs/>
          <w:color w:val="2C3E50"/>
          <w:kern w:val="0"/>
          <w:sz w:val="30"/>
          <w:szCs w:val="30"/>
        </w:rPr>
      </w:pPr>
      <w:r w:rsidRPr="00C36BCE">
        <w:rPr>
          <w:rFonts w:ascii="Arial" w:eastAsia="宋体" w:hAnsi="Arial" w:cs="Arial"/>
          <w:b/>
          <w:bCs/>
          <w:color w:val="2C3E50"/>
          <w:kern w:val="0"/>
          <w:sz w:val="30"/>
          <w:szCs w:val="30"/>
        </w:rPr>
        <w:lastRenderedPageBreak/>
        <w:t>大同市规划和自然资源局开发区分局国有土地使用权协议出让公示</w:t>
      </w:r>
    </w:p>
    <w:p w:rsidR="00C36BCE" w:rsidRPr="00C36BCE" w:rsidRDefault="00C36BCE" w:rsidP="00C36BCE">
      <w:pPr>
        <w:widowControl/>
        <w:shd w:val="clear" w:color="auto" w:fill="FFFFFF"/>
        <w:spacing w:line="240" w:lineRule="auto"/>
        <w:ind w:firstLineChars="0" w:firstLine="0"/>
        <w:jc w:val="center"/>
        <w:rPr>
          <w:rFonts w:ascii="Arial" w:eastAsia="宋体" w:hAnsi="Arial" w:cs="Arial"/>
          <w:color w:val="2C3E50"/>
          <w:kern w:val="0"/>
          <w:sz w:val="27"/>
          <w:szCs w:val="27"/>
        </w:rPr>
      </w:pPr>
      <w:r w:rsidRPr="00C36BCE">
        <w:rPr>
          <w:rFonts w:ascii="Arial" w:eastAsia="宋体" w:hAnsi="Arial" w:cs="Arial"/>
          <w:color w:val="2C3E50"/>
          <w:kern w:val="0"/>
          <w:sz w:val="27"/>
          <w:szCs w:val="27"/>
        </w:rPr>
        <w:t>同自然资开公让示字</w:t>
      </w:r>
      <w:r w:rsidRPr="00C36BCE">
        <w:rPr>
          <w:rFonts w:ascii="Arial" w:eastAsia="宋体" w:hAnsi="Arial" w:cs="Arial"/>
          <w:color w:val="2C3E50"/>
          <w:kern w:val="0"/>
          <w:sz w:val="27"/>
          <w:szCs w:val="27"/>
        </w:rPr>
        <w:t>[2024]2</w:t>
      </w:r>
      <w:r w:rsidRPr="00C36BCE">
        <w:rPr>
          <w:rFonts w:ascii="Arial" w:eastAsia="宋体" w:hAnsi="Arial" w:cs="Arial"/>
          <w:color w:val="2C3E50"/>
          <w:kern w:val="0"/>
          <w:sz w:val="27"/>
          <w:szCs w:val="27"/>
        </w:rPr>
        <w:t>号</w:t>
      </w:r>
      <w:r w:rsidRPr="00C36BCE">
        <w:rPr>
          <w:rFonts w:ascii="Arial" w:eastAsia="宋体" w:hAnsi="Arial" w:cs="Arial"/>
          <w:color w:val="2C3E50"/>
          <w:kern w:val="0"/>
          <w:sz w:val="27"/>
          <w:szCs w:val="27"/>
        </w:rPr>
        <w:t xml:space="preserve">      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05</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20</w:t>
      </w:r>
      <w:r w:rsidRPr="00C36BCE">
        <w:rPr>
          <w:rFonts w:ascii="Arial" w:eastAsia="宋体" w:hAnsi="Arial" w:cs="Arial"/>
          <w:color w:val="2C3E50"/>
          <w:kern w:val="0"/>
          <w:sz w:val="27"/>
          <w:szCs w:val="27"/>
        </w:rPr>
        <w:t>日</w:t>
      </w:r>
    </w:p>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       </w:t>
      </w:r>
      <w:r w:rsidRPr="00C36BCE">
        <w:rPr>
          <w:rFonts w:ascii="Arial" w:eastAsia="宋体" w:hAnsi="Arial" w:cs="Arial"/>
          <w:color w:val="2C3E50"/>
          <w:kern w:val="0"/>
          <w:sz w:val="27"/>
          <w:szCs w:val="27"/>
        </w:rPr>
        <w:t>按照《土地管理法》、《城市房地产管理法》、《招标拍卖挂牌出让国有土地使用权规定》和《招标拍卖挂牌出让国有土地使用权规范》等有关法律法规，遵循公开、公正、公平的原则。我局</w:t>
      </w:r>
      <w:r w:rsidRPr="00C36BCE">
        <w:rPr>
          <w:rFonts w:ascii="Arial" w:eastAsia="宋体" w:hAnsi="Arial" w:cs="Arial"/>
          <w:color w:val="2C3E50"/>
          <w:kern w:val="0"/>
          <w:sz w:val="27"/>
          <w:szCs w:val="27"/>
        </w:rPr>
        <w:t> 2 </w:t>
      </w:r>
      <w:r w:rsidRPr="00C36BCE">
        <w:rPr>
          <w:rFonts w:ascii="Arial" w:eastAsia="宋体" w:hAnsi="Arial" w:cs="Arial"/>
          <w:color w:val="2C3E50"/>
          <w:kern w:val="0"/>
          <w:sz w:val="27"/>
          <w:szCs w:val="27"/>
        </w:rPr>
        <w:t>宗国有土地使用权。现将有关情况公示如下：</w:t>
      </w:r>
    </w:p>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一、地块的基本情况</w:t>
      </w:r>
      <w:r w:rsidRPr="00C36BCE">
        <w:rPr>
          <w:rFonts w:ascii="Arial" w:eastAsia="宋体" w:hAnsi="Arial" w:cs="Arial"/>
          <w:color w:val="2C3E50"/>
          <w:kern w:val="0"/>
          <w:sz w:val="27"/>
          <w:szCs w:val="27"/>
        </w:rPr>
        <w:t>:</w:t>
      </w:r>
    </w:p>
    <w:tbl>
      <w:tblPr>
        <w:tblW w:w="5000" w:type="pct"/>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633"/>
        <w:gridCol w:w="1502"/>
        <w:gridCol w:w="1275"/>
        <w:gridCol w:w="1418"/>
        <w:gridCol w:w="1134"/>
        <w:gridCol w:w="2312"/>
        <w:gridCol w:w="24"/>
        <w:gridCol w:w="24"/>
      </w:tblGrid>
      <w:tr w:rsidR="00C36BCE" w:rsidRPr="00C36BCE" w:rsidTr="00451288">
        <w:tc>
          <w:tcPr>
            <w:tcW w:w="633"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宗地编号：</w:t>
            </w:r>
          </w:p>
        </w:tc>
        <w:tc>
          <w:tcPr>
            <w:tcW w:w="1502"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wordWrap w:val="0"/>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现代服务产业园区2024-02</w:t>
            </w:r>
          </w:p>
        </w:tc>
        <w:tc>
          <w:tcPr>
            <w:tcW w:w="1275"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宗地总面积：</w:t>
            </w:r>
          </w:p>
        </w:tc>
        <w:tc>
          <w:tcPr>
            <w:tcW w:w="141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1.5285公顷</w:t>
            </w:r>
          </w:p>
        </w:tc>
        <w:tc>
          <w:tcPr>
            <w:tcW w:w="113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宗地坐落：</w:t>
            </w:r>
          </w:p>
        </w:tc>
        <w:tc>
          <w:tcPr>
            <w:tcW w:w="2360" w:type="dxa"/>
            <w:gridSpan w:val="3"/>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东临企业用地，南临思贤街，西临河清路，北临企业用地</w:t>
            </w:r>
          </w:p>
        </w:tc>
      </w:tr>
      <w:tr w:rsidR="00C36BCE" w:rsidRPr="00C36BCE" w:rsidTr="00451288">
        <w:tc>
          <w:tcPr>
            <w:tcW w:w="633"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年限：</w:t>
            </w:r>
          </w:p>
        </w:tc>
        <w:tc>
          <w:tcPr>
            <w:tcW w:w="1502"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70年</w:t>
            </w:r>
          </w:p>
        </w:tc>
        <w:tc>
          <w:tcPr>
            <w:tcW w:w="1275"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土地用途：</w:t>
            </w:r>
          </w:p>
        </w:tc>
        <w:tc>
          <w:tcPr>
            <w:tcW w:w="141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普通商品住房</w:t>
            </w:r>
          </w:p>
        </w:tc>
        <w:tc>
          <w:tcPr>
            <w:tcW w:w="113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项目名称：</w:t>
            </w:r>
          </w:p>
        </w:tc>
        <w:tc>
          <w:tcPr>
            <w:tcW w:w="2312"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w:t>
            </w:r>
          </w:p>
        </w:tc>
        <w:tc>
          <w:tcPr>
            <w:tcW w:w="2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2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r w:rsidR="00C36BCE" w:rsidRPr="00C36BCE" w:rsidTr="00451288">
        <w:tc>
          <w:tcPr>
            <w:tcW w:w="633"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成交价：</w:t>
            </w:r>
          </w:p>
        </w:tc>
        <w:tc>
          <w:tcPr>
            <w:tcW w:w="1502"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475.03万元</w:t>
            </w:r>
          </w:p>
        </w:tc>
        <w:tc>
          <w:tcPr>
            <w:tcW w:w="1275"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受让单位：</w:t>
            </w:r>
          </w:p>
        </w:tc>
        <w:tc>
          <w:tcPr>
            <w:tcW w:w="141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大同市浩达房地产开发有限责任公司</w:t>
            </w:r>
          </w:p>
        </w:tc>
        <w:tc>
          <w:tcPr>
            <w:tcW w:w="3446" w:type="dxa"/>
            <w:gridSpan w:val="2"/>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p>
        </w:tc>
        <w:tc>
          <w:tcPr>
            <w:tcW w:w="2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2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r w:rsidR="00C36BCE" w:rsidRPr="00C36BCE" w:rsidTr="00451288">
        <w:tc>
          <w:tcPr>
            <w:tcW w:w="633"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备注：</w:t>
            </w:r>
          </w:p>
        </w:tc>
        <w:tc>
          <w:tcPr>
            <w:tcW w:w="7641" w:type="dxa"/>
            <w:gridSpan w:val="5"/>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根据《关于新建普通商品住房项目中配建保障性租赁住房和公共租赁住房的通知》（同政办发〔2024〕7号）文件要求，该宗地要按照住宅总建筑面积配建不低于4%的保障性租赁住房和不低于1%的公租房。建成后的保障性租赁住房由投资者自持，可以自持运营或委托运营。建成后的公租房移交区建设管理部，不宜配建的按照《山西省财政厅、山西省住房和城乡建设厅、山西省自然资源厅关于公共租赁住房配建资金有关问题的通知》（晋财综〔2020〕37号）文件规定缴纳建设资金。</w:t>
            </w:r>
          </w:p>
        </w:tc>
        <w:tc>
          <w:tcPr>
            <w:tcW w:w="2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2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bl>
    <w:p w:rsidR="00C36BCE" w:rsidRPr="00C36BCE" w:rsidRDefault="00C36BCE" w:rsidP="00C36BCE">
      <w:pPr>
        <w:widowControl/>
        <w:shd w:val="clear" w:color="auto" w:fill="FFFFFF"/>
        <w:spacing w:line="315" w:lineRule="atLeast"/>
        <w:ind w:firstLineChars="0" w:firstLine="0"/>
        <w:jc w:val="left"/>
        <w:rPr>
          <w:rFonts w:ascii="Arial" w:eastAsia="宋体" w:hAnsi="Arial" w:cs="Arial"/>
          <w:vanish/>
          <w:color w:val="2C3E50"/>
          <w:kern w:val="0"/>
          <w:sz w:val="27"/>
          <w:szCs w:val="27"/>
        </w:rPr>
      </w:pPr>
    </w:p>
    <w:tbl>
      <w:tblPr>
        <w:tblW w:w="5000" w:type="pct"/>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635"/>
        <w:gridCol w:w="1499"/>
        <w:gridCol w:w="1274"/>
        <w:gridCol w:w="1418"/>
        <w:gridCol w:w="1133"/>
        <w:gridCol w:w="2271"/>
        <w:gridCol w:w="64"/>
        <w:gridCol w:w="28"/>
      </w:tblGrid>
      <w:tr w:rsidR="00C36BCE" w:rsidRPr="00C36BCE" w:rsidTr="00451288">
        <w:tc>
          <w:tcPr>
            <w:tcW w:w="635"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宗地编号：</w:t>
            </w:r>
          </w:p>
        </w:tc>
        <w:tc>
          <w:tcPr>
            <w:tcW w:w="149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wordWrap w:val="0"/>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现代服务产业园区2024-01</w:t>
            </w:r>
          </w:p>
        </w:tc>
        <w:tc>
          <w:tcPr>
            <w:tcW w:w="127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宗地总面积：</w:t>
            </w:r>
          </w:p>
        </w:tc>
        <w:tc>
          <w:tcPr>
            <w:tcW w:w="141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2.8502公顷</w:t>
            </w:r>
          </w:p>
        </w:tc>
        <w:tc>
          <w:tcPr>
            <w:tcW w:w="1133"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宗地坐落：</w:t>
            </w:r>
          </w:p>
        </w:tc>
        <w:tc>
          <w:tcPr>
            <w:tcW w:w="2363" w:type="dxa"/>
            <w:gridSpan w:val="3"/>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东临咸通东路，南临恒安街，西临咸通路，北临道坛南街</w:t>
            </w:r>
          </w:p>
        </w:tc>
      </w:tr>
      <w:tr w:rsidR="00451288" w:rsidRPr="00C36BCE" w:rsidTr="00451288">
        <w:tc>
          <w:tcPr>
            <w:tcW w:w="635"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年限：</w:t>
            </w:r>
          </w:p>
        </w:tc>
        <w:tc>
          <w:tcPr>
            <w:tcW w:w="149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70年</w:t>
            </w:r>
          </w:p>
        </w:tc>
        <w:tc>
          <w:tcPr>
            <w:tcW w:w="127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土地用途：</w:t>
            </w:r>
          </w:p>
        </w:tc>
        <w:tc>
          <w:tcPr>
            <w:tcW w:w="141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普通商品住房</w:t>
            </w:r>
          </w:p>
        </w:tc>
        <w:tc>
          <w:tcPr>
            <w:tcW w:w="1133"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项目名称：</w:t>
            </w:r>
          </w:p>
        </w:tc>
        <w:tc>
          <w:tcPr>
            <w:tcW w:w="2271"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w:t>
            </w:r>
          </w:p>
        </w:tc>
        <w:tc>
          <w:tcPr>
            <w:tcW w:w="6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28"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r w:rsidR="00451288" w:rsidRPr="00C36BCE" w:rsidTr="00451288">
        <w:tc>
          <w:tcPr>
            <w:tcW w:w="635"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成交价：</w:t>
            </w:r>
          </w:p>
        </w:tc>
        <w:tc>
          <w:tcPr>
            <w:tcW w:w="149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135.94万元</w:t>
            </w:r>
          </w:p>
        </w:tc>
        <w:tc>
          <w:tcPr>
            <w:tcW w:w="127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受让单位：</w:t>
            </w:r>
          </w:p>
        </w:tc>
        <w:tc>
          <w:tcPr>
            <w:tcW w:w="141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大同东腾房地产开发有限公司</w:t>
            </w:r>
          </w:p>
        </w:tc>
        <w:tc>
          <w:tcPr>
            <w:tcW w:w="3404" w:type="dxa"/>
            <w:gridSpan w:val="2"/>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p>
        </w:tc>
        <w:tc>
          <w:tcPr>
            <w:tcW w:w="6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28"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r w:rsidR="00C36BCE" w:rsidRPr="00C36BCE" w:rsidTr="00451288">
        <w:tc>
          <w:tcPr>
            <w:tcW w:w="635"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备注：</w:t>
            </w:r>
          </w:p>
        </w:tc>
        <w:tc>
          <w:tcPr>
            <w:tcW w:w="7595" w:type="dxa"/>
            <w:gridSpan w:val="5"/>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根据《关于新建普通商品住房项目中配建保障性租赁住房和公共租赁住房的通知》（同政办发〔2024〕7号）文件要求，该宗地要按照住宅总建筑面积配建不低于4%的保障性租赁住房和不低于1%的公租房。建成后的保障性租赁住房由投资者自持，可以自持运营或委托运营。建成后的公租房移交区建设管理部，不宜配建的按照《山西省财政厅、山西省住房和城乡建设厅、山西省自然资源厅关于公共租赁住房配建资金有关问题的通知》（晋财综〔2020〕37号）文件规定缴纳建设资金。</w:t>
            </w:r>
          </w:p>
        </w:tc>
        <w:tc>
          <w:tcPr>
            <w:tcW w:w="6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28"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bl>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lastRenderedPageBreak/>
        <w:t>二、公示期：</w:t>
      </w:r>
      <w:r w:rsidRPr="00C36BCE">
        <w:rPr>
          <w:rFonts w:ascii="Arial" w:eastAsia="宋体" w:hAnsi="Arial" w:cs="Arial"/>
          <w:color w:val="2C3E50"/>
          <w:kern w:val="0"/>
          <w:sz w:val="27"/>
          <w:szCs w:val="27"/>
        </w:rPr>
        <w:t>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05</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21</w:t>
      </w:r>
      <w:r w:rsidRPr="00C36BCE">
        <w:rPr>
          <w:rFonts w:ascii="Arial" w:eastAsia="宋体" w:hAnsi="Arial" w:cs="Arial"/>
          <w:color w:val="2C3E50"/>
          <w:kern w:val="0"/>
          <w:sz w:val="27"/>
          <w:szCs w:val="27"/>
        </w:rPr>
        <w:t>日</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至</w:t>
      </w:r>
      <w:r w:rsidRPr="00C36BCE">
        <w:rPr>
          <w:rFonts w:ascii="Arial" w:eastAsia="宋体" w:hAnsi="Arial" w:cs="Arial"/>
          <w:color w:val="2C3E50"/>
          <w:kern w:val="0"/>
          <w:sz w:val="27"/>
          <w:szCs w:val="27"/>
        </w:rPr>
        <w:t xml:space="preserve"> 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05</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27</w:t>
      </w:r>
      <w:r w:rsidRPr="00C36BCE">
        <w:rPr>
          <w:rFonts w:ascii="Arial" w:eastAsia="宋体" w:hAnsi="Arial" w:cs="Arial"/>
          <w:color w:val="2C3E50"/>
          <w:kern w:val="0"/>
          <w:sz w:val="27"/>
          <w:szCs w:val="27"/>
        </w:rPr>
        <w:t>日</w:t>
      </w:r>
    </w:p>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三、该宗地双方已签订成交确认书，在</w:t>
      </w:r>
      <w:r w:rsidRPr="00C36BCE">
        <w:rPr>
          <w:rFonts w:ascii="Arial" w:eastAsia="宋体" w:hAnsi="Arial" w:cs="Arial"/>
          <w:color w:val="2C3E50"/>
          <w:kern w:val="0"/>
          <w:sz w:val="27"/>
          <w:szCs w:val="27"/>
        </w:rPr>
        <w:t>30</w:t>
      </w:r>
      <w:r w:rsidRPr="00C36BCE">
        <w:rPr>
          <w:rFonts w:ascii="Arial" w:eastAsia="宋体" w:hAnsi="Arial" w:cs="Arial"/>
          <w:color w:val="2C3E50"/>
          <w:kern w:val="0"/>
          <w:sz w:val="27"/>
          <w:szCs w:val="27"/>
        </w:rPr>
        <w:t>日内签订出让合同，相关事宜在合同中约定</w:t>
      </w:r>
    </w:p>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八、</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联系方式：</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联系单位：大同市规划和自然资源局开发区分局</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单位地址：大同经开区思贤街</w:t>
      </w:r>
      <w:r w:rsidRPr="00C36BCE">
        <w:rPr>
          <w:rFonts w:ascii="Arial" w:eastAsia="宋体" w:hAnsi="Arial" w:cs="Arial"/>
          <w:color w:val="2C3E50"/>
          <w:kern w:val="0"/>
          <w:sz w:val="27"/>
          <w:szCs w:val="27"/>
        </w:rPr>
        <w:t>67</w:t>
      </w:r>
      <w:r w:rsidRPr="00C36BCE">
        <w:rPr>
          <w:rFonts w:ascii="Arial" w:eastAsia="宋体" w:hAnsi="Arial" w:cs="Arial"/>
          <w:color w:val="2C3E50"/>
          <w:kern w:val="0"/>
          <w:sz w:val="27"/>
          <w:szCs w:val="27"/>
        </w:rPr>
        <w:t>号</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邮政编码：</w:t>
      </w:r>
      <w:r w:rsidRPr="00C36BCE">
        <w:rPr>
          <w:rFonts w:ascii="Arial" w:eastAsia="宋体" w:hAnsi="Arial" w:cs="Arial"/>
          <w:color w:val="2C3E50"/>
          <w:kern w:val="0"/>
          <w:sz w:val="27"/>
          <w:szCs w:val="27"/>
        </w:rPr>
        <w:t>037010</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系</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人：刘先生</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联系电话：</w:t>
      </w:r>
      <w:r w:rsidRPr="00C36BCE">
        <w:rPr>
          <w:rFonts w:ascii="Arial" w:eastAsia="宋体" w:hAnsi="Arial" w:cs="Arial"/>
          <w:color w:val="2C3E50"/>
          <w:kern w:val="0"/>
          <w:sz w:val="27"/>
          <w:szCs w:val="27"/>
        </w:rPr>
        <w:t>0352-6108855</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电子邮件：</w:t>
      </w:r>
    </w:p>
    <w:p w:rsidR="00C36BCE" w:rsidRPr="00C36BCE" w:rsidRDefault="00C36BCE" w:rsidP="00C36BCE">
      <w:pPr>
        <w:widowControl/>
        <w:shd w:val="clear" w:color="auto" w:fill="FFFFFF"/>
        <w:spacing w:line="315" w:lineRule="atLeast"/>
        <w:ind w:firstLineChars="0" w:firstLine="540"/>
        <w:jc w:val="right"/>
        <w:rPr>
          <w:rFonts w:ascii="Arial" w:eastAsia="宋体" w:hAnsi="Arial" w:cs="Arial"/>
          <w:color w:val="2C3E50"/>
          <w:kern w:val="0"/>
          <w:sz w:val="27"/>
          <w:szCs w:val="27"/>
        </w:rPr>
      </w:pPr>
      <w:r w:rsidRPr="00C36BCE">
        <w:rPr>
          <w:rFonts w:ascii="Arial" w:eastAsia="宋体" w:hAnsi="Arial" w:cs="Arial"/>
          <w:color w:val="2C3E50"/>
          <w:kern w:val="0"/>
          <w:sz w:val="27"/>
          <w:szCs w:val="27"/>
        </w:rPr>
        <w:t>大同市规划和自然资源局开发区分局</w:t>
      </w:r>
    </w:p>
    <w:p w:rsidR="00C36BCE" w:rsidRDefault="00DF6DEE" w:rsidP="00DF6DEE">
      <w:pPr>
        <w:ind w:firstLine="540"/>
        <w:jc w:val="right"/>
        <w:rPr>
          <w:rFonts w:hint="eastAsia"/>
        </w:rPr>
      </w:pPr>
      <w:r w:rsidRPr="00C36BCE">
        <w:rPr>
          <w:rFonts w:ascii="Arial" w:eastAsia="宋体" w:hAnsi="Arial" w:cs="Arial"/>
          <w:color w:val="2C3E50"/>
          <w:kern w:val="0"/>
          <w:sz w:val="27"/>
          <w:szCs w:val="27"/>
        </w:rPr>
        <w:t>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05</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2</w:t>
      </w:r>
      <w:r>
        <w:rPr>
          <w:rFonts w:ascii="Arial" w:eastAsia="宋体" w:hAnsi="Arial" w:cs="Arial" w:hint="eastAsia"/>
          <w:color w:val="2C3E50"/>
          <w:kern w:val="0"/>
          <w:sz w:val="27"/>
          <w:szCs w:val="27"/>
        </w:rPr>
        <w:t>0</w:t>
      </w:r>
      <w:r w:rsidRPr="00C36BCE">
        <w:rPr>
          <w:rFonts w:ascii="Arial" w:eastAsia="宋体" w:hAnsi="Arial" w:cs="Arial"/>
          <w:color w:val="2C3E50"/>
          <w:kern w:val="0"/>
          <w:sz w:val="27"/>
          <w:szCs w:val="27"/>
        </w:rPr>
        <w:t>日</w:t>
      </w:r>
    </w:p>
    <w:p w:rsidR="00C36BCE" w:rsidRDefault="00C36BCE" w:rsidP="008528E3">
      <w:pPr>
        <w:ind w:firstLine="640"/>
        <w:rPr>
          <w:rFonts w:hint="eastAsia"/>
        </w:rPr>
      </w:pPr>
    </w:p>
    <w:p w:rsidR="00C36BCE" w:rsidRDefault="00C36BCE" w:rsidP="008528E3">
      <w:pPr>
        <w:ind w:firstLine="640"/>
        <w:rPr>
          <w:rFonts w:hint="eastAsia"/>
        </w:rPr>
      </w:pPr>
    </w:p>
    <w:p w:rsidR="00B94A40" w:rsidRDefault="00B94A40" w:rsidP="008528E3">
      <w:pPr>
        <w:ind w:firstLine="640"/>
        <w:rPr>
          <w:rFonts w:hint="eastAsia"/>
        </w:rPr>
      </w:pPr>
    </w:p>
    <w:p w:rsidR="00B94A40" w:rsidRDefault="00B94A40" w:rsidP="008528E3">
      <w:pPr>
        <w:ind w:firstLine="640"/>
        <w:rPr>
          <w:rFonts w:hint="eastAsia"/>
        </w:rPr>
      </w:pPr>
    </w:p>
    <w:p w:rsidR="00B94A40" w:rsidRDefault="00B94A40" w:rsidP="008528E3">
      <w:pPr>
        <w:ind w:firstLine="640"/>
        <w:rPr>
          <w:rFonts w:hint="eastAsia"/>
        </w:rPr>
      </w:pPr>
    </w:p>
    <w:p w:rsidR="00B94A40" w:rsidRDefault="00B94A40" w:rsidP="008528E3">
      <w:pPr>
        <w:ind w:firstLine="640"/>
        <w:rPr>
          <w:rFonts w:hint="eastAsia"/>
        </w:rPr>
      </w:pPr>
    </w:p>
    <w:p w:rsidR="00B94A40" w:rsidRDefault="00B94A40" w:rsidP="008528E3">
      <w:pPr>
        <w:ind w:firstLine="640"/>
        <w:rPr>
          <w:rFonts w:hint="eastAsia"/>
        </w:rPr>
      </w:pPr>
    </w:p>
    <w:p w:rsidR="00B94A40" w:rsidRDefault="00B94A40" w:rsidP="008528E3">
      <w:pPr>
        <w:ind w:firstLine="640"/>
        <w:rPr>
          <w:rFonts w:hint="eastAsia"/>
        </w:rPr>
      </w:pPr>
    </w:p>
    <w:p w:rsidR="00B94A40" w:rsidRDefault="00B94A40" w:rsidP="008528E3">
      <w:pPr>
        <w:ind w:firstLine="640"/>
        <w:rPr>
          <w:rFonts w:hint="eastAsia"/>
        </w:rPr>
      </w:pPr>
    </w:p>
    <w:p w:rsidR="00B94A40" w:rsidRDefault="00B94A40" w:rsidP="008528E3">
      <w:pPr>
        <w:ind w:firstLine="640"/>
        <w:rPr>
          <w:rFonts w:hint="eastAsia"/>
        </w:rPr>
      </w:pPr>
    </w:p>
    <w:p w:rsidR="00C36BCE" w:rsidRPr="00C36BCE" w:rsidRDefault="00C36BCE" w:rsidP="00C36BCE">
      <w:pPr>
        <w:widowControl/>
        <w:shd w:val="clear" w:color="auto" w:fill="FFFFFF"/>
        <w:spacing w:line="240" w:lineRule="auto"/>
        <w:ind w:firstLineChars="0" w:firstLine="602"/>
        <w:jc w:val="center"/>
        <w:rPr>
          <w:rFonts w:ascii="Arial" w:eastAsia="宋体" w:hAnsi="Arial" w:cs="Arial"/>
          <w:b/>
          <w:bCs/>
          <w:color w:val="2C3E50"/>
          <w:kern w:val="0"/>
          <w:sz w:val="30"/>
          <w:szCs w:val="30"/>
        </w:rPr>
      </w:pPr>
      <w:r w:rsidRPr="00C36BCE">
        <w:rPr>
          <w:rFonts w:ascii="Arial" w:eastAsia="宋体" w:hAnsi="Arial" w:cs="Arial"/>
          <w:b/>
          <w:bCs/>
          <w:color w:val="2C3E50"/>
          <w:kern w:val="0"/>
          <w:sz w:val="30"/>
          <w:szCs w:val="30"/>
        </w:rPr>
        <w:lastRenderedPageBreak/>
        <w:t>大同市规划和自然资源局开发区分局国有土地划拨用地批前公示</w:t>
      </w:r>
    </w:p>
    <w:p w:rsidR="00C36BCE" w:rsidRPr="00C36BCE" w:rsidRDefault="00C36BCE" w:rsidP="00C36BCE">
      <w:pPr>
        <w:widowControl/>
        <w:shd w:val="clear" w:color="auto" w:fill="FFFFFF"/>
        <w:spacing w:line="240" w:lineRule="auto"/>
        <w:ind w:firstLineChars="0" w:firstLine="0"/>
        <w:jc w:val="center"/>
        <w:rPr>
          <w:rFonts w:ascii="Arial" w:eastAsia="宋体" w:hAnsi="Arial" w:cs="Arial"/>
          <w:color w:val="2C3E50"/>
          <w:kern w:val="0"/>
          <w:sz w:val="27"/>
          <w:szCs w:val="27"/>
        </w:rPr>
      </w:pPr>
      <w:r w:rsidRPr="00C36BCE">
        <w:rPr>
          <w:rFonts w:ascii="Arial" w:eastAsia="宋体" w:hAnsi="Arial" w:cs="Arial"/>
          <w:color w:val="2C3E50"/>
          <w:kern w:val="0"/>
          <w:sz w:val="27"/>
          <w:szCs w:val="27"/>
        </w:rPr>
        <w:t>同自然自开划示字</w:t>
      </w:r>
      <w:r w:rsidRPr="00C36BCE">
        <w:rPr>
          <w:rFonts w:ascii="Arial" w:eastAsia="宋体" w:hAnsi="Arial" w:cs="Arial"/>
          <w:color w:val="2C3E50"/>
          <w:kern w:val="0"/>
          <w:sz w:val="27"/>
          <w:szCs w:val="27"/>
        </w:rPr>
        <w:t>[2024]02</w:t>
      </w:r>
      <w:r w:rsidRPr="00C36BCE">
        <w:rPr>
          <w:rFonts w:ascii="Arial" w:eastAsia="宋体" w:hAnsi="Arial" w:cs="Arial"/>
          <w:color w:val="2C3E50"/>
          <w:kern w:val="0"/>
          <w:sz w:val="27"/>
          <w:szCs w:val="27"/>
        </w:rPr>
        <w:t>号</w:t>
      </w:r>
      <w:r w:rsidRPr="00C36BCE">
        <w:rPr>
          <w:rFonts w:ascii="Arial" w:eastAsia="宋体" w:hAnsi="Arial" w:cs="Arial"/>
          <w:color w:val="2C3E50"/>
          <w:kern w:val="0"/>
          <w:sz w:val="27"/>
          <w:szCs w:val="27"/>
        </w:rPr>
        <w:t xml:space="preserve">     </w:t>
      </w:r>
    </w:p>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       </w:t>
      </w:r>
      <w:r w:rsidRPr="00C36BCE">
        <w:rPr>
          <w:rFonts w:ascii="Arial" w:eastAsia="宋体" w:hAnsi="Arial" w:cs="Arial"/>
          <w:color w:val="2C3E50"/>
          <w:kern w:val="0"/>
          <w:sz w:val="27"/>
          <w:szCs w:val="27"/>
        </w:rPr>
        <w:t>现将有关情况公示如下：</w:t>
      </w:r>
    </w:p>
    <w:p w:rsidR="00C36BCE" w:rsidRPr="00C36BCE" w:rsidRDefault="00C36BCE" w:rsidP="00C36BCE">
      <w:pPr>
        <w:widowControl/>
        <w:shd w:val="clear" w:color="auto" w:fill="FFFFFF"/>
        <w:spacing w:line="315" w:lineRule="atLeas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一、地块的基本情况</w:t>
      </w:r>
      <w:r w:rsidRPr="00C36BCE">
        <w:rPr>
          <w:rFonts w:ascii="Arial" w:eastAsia="宋体" w:hAnsi="Arial" w:cs="Arial"/>
          <w:color w:val="2C3E50"/>
          <w:kern w:val="0"/>
          <w:sz w:val="27"/>
          <w:szCs w:val="27"/>
        </w:rPr>
        <w:t>:</w:t>
      </w:r>
    </w:p>
    <w:tbl>
      <w:tblPr>
        <w:tblW w:w="5000" w:type="pct"/>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1138"/>
        <w:gridCol w:w="1280"/>
        <w:gridCol w:w="1276"/>
        <w:gridCol w:w="1559"/>
        <w:gridCol w:w="1134"/>
        <w:gridCol w:w="1907"/>
        <w:gridCol w:w="14"/>
        <w:gridCol w:w="14"/>
      </w:tblGrid>
      <w:tr w:rsidR="00C36BCE" w:rsidRPr="00C36BCE" w:rsidTr="00451288">
        <w:tc>
          <w:tcPr>
            <w:tcW w:w="113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宗地编号：</w:t>
            </w:r>
          </w:p>
        </w:tc>
        <w:tc>
          <w:tcPr>
            <w:tcW w:w="1280"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wordWrap w:val="0"/>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柳莺路东侧规划路</w:t>
            </w:r>
          </w:p>
        </w:tc>
        <w:tc>
          <w:tcPr>
            <w:tcW w:w="1276"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宗地总面积：</w:t>
            </w:r>
          </w:p>
        </w:tc>
        <w:tc>
          <w:tcPr>
            <w:tcW w:w="155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0.3322公顷</w:t>
            </w:r>
          </w:p>
        </w:tc>
        <w:tc>
          <w:tcPr>
            <w:tcW w:w="113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宗地坐落：</w:t>
            </w:r>
          </w:p>
        </w:tc>
        <w:tc>
          <w:tcPr>
            <w:tcW w:w="1935" w:type="dxa"/>
            <w:gridSpan w:val="3"/>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东邻星玥湾小区，南临恒安街，西临总部壹号，北临道坛街</w:t>
            </w:r>
          </w:p>
        </w:tc>
      </w:tr>
      <w:tr w:rsidR="00C36BCE" w:rsidRPr="00C36BCE" w:rsidTr="00451288">
        <w:tc>
          <w:tcPr>
            <w:tcW w:w="113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年限：</w:t>
            </w:r>
          </w:p>
        </w:tc>
        <w:tc>
          <w:tcPr>
            <w:tcW w:w="1280"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w:t>
            </w:r>
          </w:p>
        </w:tc>
        <w:tc>
          <w:tcPr>
            <w:tcW w:w="1276"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土地用途：</w:t>
            </w:r>
          </w:p>
        </w:tc>
        <w:tc>
          <w:tcPr>
            <w:tcW w:w="155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城镇村道路用地</w:t>
            </w:r>
          </w:p>
        </w:tc>
        <w:tc>
          <w:tcPr>
            <w:tcW w:w="1134"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项目名称：</w:t>
            </w:r>
          </w:p>
        </w:tc>
        <w:tc>
          <w:tcPr>
            <w:tcW w:w="1907"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柳莺路东侧规划路</w:t>
            </w: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r w:rsidR="00C36BCE" w:rsidRPr="00C36BCE" w:rsidTr="00451288">
        <w:tc>
          <w:tcPr>
            <w:tcW w:w="113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划拨价/出让价：</w:t>
            </w:r>
          </w:p>
        </w:tc>
        <w:tc>
          <w:tcPr>
            <w:tcW w:w="1280"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148.83万元</w:t>
            </w:r>
          </w:p>
        </w:tc>
        <w:tc>
          <w:tcPr>
            <w:tcW w:w="1276"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受让单位：</w:t>
            </w:r>
          </w:p>
        </w:tc>
        <w:tc>
          <w:tcPr>
            <w:tcW w:w="1559"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 大同开发区经济发展投资有限公司</w:t>
            </w:r>
          </w:p>
        </w:tc>
        <w:tc>
          <w:tcPr>
            <w:tcW w:w="3041" w:type="dxa"/>
            <w:gridSpan w:val="2"/>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r w:rsidR="00C36BCE" w:rsidRPr="00C36BCE" w:rsidTr="00451288">
        <w:tc>
          <w:tcPr>
            <w:tcW w:w="1138" w:type="dxa"/>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r w:rsidRPr="00C36BCE">
              <w:rPr>
                <w:rFonts w:ascii="宋体" w:eastAsia="宋体" w:hAnsi="宋体" w:cs="宋体"/>
                <w:kern w:val="0"/>
                <w:sz w:val="21"/>
                <w:szCs w:val="21"/>
              </w:rPr>
              <w:t>备注：</w:t>
            </w:r>
          </w:p>
        </w:tc>
        <w:tc>
          <w:tcPr>
            <w:tcW w:w="7156" w:type="dxa"/>
            <w:gridSpan w:val="5"/>
            <w:tcBorders>
              <w:top w:val="outset" w:sz="6" w:space="0" w:color="auto"/>
              <w:left w:val="outset" w:sz="6" w:space="0" w:color="auto"/>
              <w:bottom w:val="outset" w:sz="6" w:space="0" w:color="auto"/>
              <w:right w:val="outset" w:sz="6" w:space="0" w:color="auto"/>
            </w:tcBorders>
            <w:vAlign w:val="center"/>
            <w:hideMark/>
          </w:tcPr>
          <w:p w:rsidR="00C36BCE" w:rsidRPr="00C36BCE" w:rsidRDefault="00C36BCE" w:rsidP="00C36BCE">
            <w:pPr>
              <w:widowControl/>
              <w:spacing w:line="240" w:lineRule="auto"/>
              <w:ind w:firstLineChars="0" w:firstLine="0"/>
              <w:jc w:val="left"/>
              <w:rPr>
                <w:rFonts w:ascii="宋体" w:eastAsia="宋体" w:hAnsi="宋体" w:cs="宋体"/>
                <w:kern w:val="0"/>
                <w:sz w:val="21"/>
                <w:szCs w:val="21"/>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c>
          <w:tcPr>
            <w:tcW w:w="14" w:type="dxa"/>
            <w:vAlign w:val="center"/>
            <w:hideMark/>
          </w:tcPr>
          <w:p w:rsidR="00C36BCE" w:rsidRPr="00C36BCE" w:rsidRDefault="00C36BCE" w:rsidP="00C36BCE">
            <w:pPr>
              <w:widowControl/>
              <w:spacing w:line="240" w:lineRule="auto"/>
              <w:ind w:firstLineChars="0" w:firstLine="0"/>
              <w:jc w:val="left"/>
              <w:rPr>
                <w:rFonts w:ascii="Times New Roman" w:eastAsia="Times New Roman" w:hAnsi="Times New Roman" w:cs="Times New Roman"/>
                <w:kern w:val="0"/>
                <w:sz w:val="20"/>
                <w:szCs w:val="20"/>
              </w:rPr>
            </w:pPr>
          </w:p>
        </w:tc>
      </w:tr>
    </w:tbl>
    <w:p w:rsidR="00C36BCE" w:rsidRPr="00C36BCE" w:rsidRDefault="00C36BCE"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二、公示期：</w:t>
      </w:r>
      <w:r w:rsidRPr="00C36BCE">
        <w:rPr>
          <w:rFonts w:ascii="Arial" w:eastAsia="宋体" w:hAnsi="Arial" w:cs="Arial"/>
          <w:color w:val="2C3E50"/>
          <w:kern w:val="0"/>
          <w:sz w:val="27"/>
          <w:szCs w:val="27"/>
        </w:rPr>
        <w:t>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06</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18</w:t>
      </w:r>
      <w:r w:rsidRPr="00C36BCE">
        <w:rPr>
          <w:rFonts w:ascii="Arial" w:eastAsia="宋体" w:hAnsi="Arial" w:cs="Arial"/>
          <w:color w:val="2C3E50"/>
          <w:kern w:val="0"/>
          <w:sz w:val="27"/>
          <w:szCs w:val="27"/>
        </w:rPr>
        <w:t>日</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至</w:t>
      </w:r>
      <w:r w:rsidRPr="00C36BCE">
        <w:rPr>
          <w:rFonts w:ascii="Arial" w:eastAsia="宋体" w:hAnsi="Arial" w:cs="Arial"/>
          <w:color w:val="2C3E50"/>
          <w:kern w:val="0"/>
          <w:sz w:val="27"/>
          <w:szCs w:val="27"/>
        </w:rPr>
        <w:t xml:space="preserve"> 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06</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27</w:t>
      </w:r>
      <w:r w:rsidRPr="00C36BCE">
        <w:rPr>
          <w:rFonts w:ascii="Arial" w:eastAsia="宋体" w:hAnsi="Arial" w:cs="Arial"/>
          <w:color w:val="2C3E50"/>
          <w:kern w:val="0"/>
          <w:sz w:val="27"/>
          <w:szCs w:val="27"/>
        </w:rPr>
        <w:t>日</w:t>
      </w:r>
    </w:p>
    <w:p w:rsidR="00C36BCE" w:rsidRPr="00C36BCE" w:rsidRDefault="00C36BCE"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三、意见反馈方式</w:t>
      </w:r>
      <w:r w:rsidRPr="00C36BCE">
        <w:rPr>
          <w:rFonts w:ascii="Arial" w:eastAsia="宋体" w:hAnsi="Arial" w:cs="Arial"/>
          <w:color w:val="2C3E50"/>
          <w:kern w:val="0"/>
          <w:sz w:val="27"/>
          <w:szCs w:val="27"/>
        </w:rPr>
        <w:t>:</w:t>
      </w:r>
    </w:p>
    <w:p w:rsidR="00C36BCE" w:rsidRPr="00C36BCE" w:rsidRDefault="00C36BCE"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       </w:t>
      </w:r>
      <w:r w:rsidRPr="00C36BCE">
        <w:rPr>
          <w:rFonts w:ascii="Arial" w:eastAsia="宋体" w:hAnsi="Arial" w:cs="Arial"/>
          <w:color w:val="2C3E50"/>
          <w:kern w:val="0"/>
          <w:sz w:val="27"/>
          <w:szCs w:val="27"/>
        </w:rPr>
        <w:t>在公示时限内，任何单位、组织和个人对本公示所列内容有异议的，请以书面材料形式向我局反映。公示期满后，无异议或虽有异议但经审查没有发现存在违反法律法规行为的，我局将依法报有批准权限的人民政府审批。</w:t>
      </w:r>
    </w:p>
    <w:p w:rsidR="00C36BCE" w:rsidRPr="00C36BCE" w:rsidRDefault="00C36BCE" w:rsidP="00B94A40">
      <w:pPr>
        <w:widowControl/>
        <w:shd w:val="clear" w:color="auto" w:fill="FFFFFF"/>
        <w:spacing w:line="500" w:lineRule="exact"/>
        <w:ind w:firstLineChars="0" w:firstLine="0"/>
        <w:jc w:val="left"/>
        <w:rPr>
          <w:rFonts w:ascii="Arial" w:eastAsia="宋体" w:hAnsi="Arial" w:cs="Arial"/>
          <w:color w:val="2C3E50"/>
          <w:kern w:val="0"/>
          <w:sz w:val="27"/>
          <w:szCs w:val="27"/>
        </w:rPr>
      </w:pPr>
      <w:r w:rsidRPr="00C36BCE">
        <w:rPr>
          <w:rFonts w:ascii="Arial" w:eastAsia="宋体" w:hAnsi="Arial" w:cs="Arial"/>
          <w:color w:val="2C3E50"/>
          <w:kern w:val="0"/>
          <w:sz w:val="27"/>
          <w:szCs w:val="27"/>
        </w:rPr>
        <w:t>八、</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联系方式：</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联系单位：大同市规划和自然资源局开发区分局</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单位地址：大同经开区思贤街</w:t>
      </w:r>
      <w:r w:rsidRPr="00C36BCE">
        <w:rPr>
          <w:rFonts w:ascii="Arial" w:eastAsia="宋体" w:hAnsi="Arial" w:cs="Arial"/>
          <w:color w:val="2C3E50"/>
          <w:kern w:val="0"/>
          <w:sz w:val="27"/>
          <w:szCs w:val="27"/>
        </w:rPr>
        <w:t>67</w:t>
      </w:r>
      <w:r w:rsidRPr="00C36BCE">
        <w:rPr>
          <w:rFonts w:ascii="Arial" w:eastAsia="宋体" w:hAnsi="Arial" w:cs="Arial"/>
          <w:color w:val="2C3E50"/>
          <w:kern w:val="0"/>
          <w:sz w:val="27"/>
          <w:szCs w:val="27"/>
        </w:rPr>
        <w:t>号</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邮政编码：</w:t>
      </w:r>
      <w:r w:rsidRPr="00C36BCE">
        <w:rPr>
          <w:rFonts w:ascii="Arial" w:eastAsia="宋体" w:hAnsi="Arial" w:cs="Arial"/>
          <w:color w:val="2C3E50"/>
          <w:kern w:val="0"/>
          <w:sz w:val="27"/>
          <w:szCs w:val="27"/>
        </w:rPr>
        <w:t>037010</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系</w:t>
      </w:r>
      <w:r w:rsidRPr="00C36BCE">
        <w:rPr>
          <w:rFonts w:ascii="Arial" w:eastAsia="宋体" w:hAnsi="Arial" w:cs="Arial"/>
          <w:color w:val="2C3E50"/>
          <w:kern w:val="0"/>
          <w:sz w:val="27"/>
          <w:szCs w:val="27"/>
        </w:rPr>
        <w:t xml:space="preserve"> </w:t>
      </w:r>
      <w:r w:rsidRPr="00C36BCE">
        <w:rPr>
          <w:rFonts w:ascii="Arial" w:eastAsia="宋体" w:hAnsi="Arial" w:cs="Arial"/>
          <w:color w:val="2C3E50"/>
          <w:kern w:val="0"/>
          <w:sz w:val="27"/>
          <w:szCs w:val="27"/>
        </w:rPr>
        <w:t>人：刘先生</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联系电话：</w:t>
      </w:r>
      <w:r w:rsidRPr="00C36BCE">
        <w:rPr>
          <w:rFonts w:ascii="Arial" w:eastAsia="宋体" w:hAnsi="Arial" w:cs="Arial"/>
          <w:color w:val="2C3E50"/>
          <w:kern w:val="0"/>
          <w:sz w:val="27"/>
          <w:szCs w:val="27"/>
        </w:rPr>
        <w:t>0352-6108855</w:t>
      </w:r>
      <w:r w:rsidRPr="00C36BCE">
        <w:rPr>
          <w:rFonts w:ascii="Arial" w:eastAsia="宋体" w:hAnsi="Arial" w:cs="Arial"/>
          <w:color w:val="2C3E50"/>
          <w:kern w:val="0"/>
          <w:sz w:val="27"/>
          <w:szCs w:val="27"/>
        </w:rPr>
        <w:br/>
        <w:t>  </w:t>
      </w:r>
      <w:r w:rsidRPr="00C36BCE">
        <w:rPr>
          <w:rFonts w:ascii="Arial" w:eastAsia="宋体" w:hAnsi="Arial" w:cs="Arial"/>
          <w:color w:val="2C3E50"/>
          <w:kern w:val="0"/>
          <w:sz w:val="27"/>
          <w:szCs w:val="27"/>
        </w:rPr>
        <w:t>电子邮件：</w:t>
      </w:r>
    </w:p>
    <w:p w:rsidR="00C36BCE" w:rsidRDefault="00C36BCE" w:rsidP="00B94A40">
      <w:pPr>
        <w:widowControl/>
        <w:shd w:val="clear" w:color="auto" w:fill="FFFFFF"/>
        <w:spacing w:line="315" w:lineRule="atLeast"/>
        <w:ind w:firstLineChars="0" w:firstLine="540"/>
        <w:jc w:val="right"/>
      </w:pPr>
      <w:r w:rsidRPr="00C36BCE">
        <w:rPr>
          <w:rFonts w:ascii="Arial" w:eastAsia="宋体" w:hAnsi="Arial" w:cs="Arial"/>
          <w:color w:val="2C3E50"/>
          <w:kern w:val="0"/>
          <w:sz w:val="27"/>
          <w:szCs w:val="27"/>
        </w:rPr>
        <w:t>大同市规划和自然资源局开发区分局</w:t>
      </w:r>
      <w:r w:rsidRPr="00C36BCE">
        <w:rPr>
          <w:rFonts w:ascii="Arial" w:eastAsia="宋体" w:hAnsi="Arial" w:cs="Arial"/>
          <w:color w:val="2C3E50"/>
          <w:kern w:val="0"/>
          <w:sz w:val="27"/>
          <w:szCs w:val="27"/>
        </w:rPr>
        <w:br/>
        <w:t>2024</w:t>
      </w:r>
      <w:r w:rsidRPr="00C36BCE">
        <w:rPr>
          <w:rFonts w:ascii="Arial" w:eastAsia="宋体" w:hAnsi="Arial" w:cs="Arial"/>
          <w:color w:val="2C3E50"/>
          <w:kern w:val="0"/>
          <w:sz w:val="27"/>
          <w:szCs w:val="27"/>
        </w:rPr>
        <w:t>年</w:t>
      </w:r>
      <w:r w:rsidRPr="00C36BCE">
        <w:rPr>
          <w:rFonts w:ascii="Arial" w:eastAsia="宋体" w:hAnsi="Arial" w:cs="Arial"/>
          <w:color w:val="2C3E50"/>
          <w:kern w:val="0"/>
          <w:sz w:val="27"/>
          <w:szCs w:val="27"/>
        </w:rPr>
        <w:t>06</w:t>
      </w:r>
      <w:r w:rsidRPr="00C36BCE">
        <w:rPr>
          <w:rFonts w:ascii="Arial" w:eastAsia="宋体" w:hAnsi="Arial" w:cs="Arial"/>
          <w:color w:val="2C3E50"/>
          <w:kern w:val="0"/>
          <w:sz w:val="27"/>
          <w:szCs w:val="27"/>
        </w:rPr>
        <w:t>月</w:t>
      </w:r>
      <w:r w:rsidRPr="00C36BCE">
        <w:rPr>
          <w:rFonts w:ascii="Arial" w:eastAsia="宋体" w:hAnsi="Arial" w:cs="Arial"/>
          <w:color w:val="2C3E50"/>
          <w:kern w:val="0"/>
          <w:sz w:val="27"/>
          <w:szCs w:val="27"/>
        </w:rPr>
        <w:t>17</w:t>
      </w:r>
      <w:r w:rsidRPr="00C36BCE">
        <w:rPr>
          <w:rFonts w:ascii="Arial" w:eastAsia="宋体" w:hAnsi="Arial" w:cs="Arial"/>
          <w:color w:val="2C3E50"/>
          <w:kern w:val="0"/>
          <w:sz w:val="27"/>
          <w:szCs w:val="27"/>
        </w:rPr>
        <w:t>日</w:t>
      </w:r>
    </w:p>
    <w:sectPr w:rsidR="00C36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0F"/>
    <w:rsid w:val="00141F5F"/>
    <w:rsid w:val="0020680F"/>
    <w:rsid w:val="0045119C"/>
    <w:rsid w:val="00451288"/>
    <w:rsid w:val="005A50F3"/>
    <w:rsid w:val="00830A6C"/>
    <w:rsid w:val="008528E3"/>
    <w:rsid w:val="00B94A40"/>
    <w:rsid w:val="00C36BCE"/>
    <w:rsid w:val="00CE2C5B"/>
    <w:rsid w:val="00D9341F"/>
    <w:rsid w:val="00DF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8E3"/>
    <w:pPr>
      <w:widowControl w:val="0"/>
      <w:spacing w:line="560" w:lineRule="exact"/>
      <w:ind w:firstLineChars="200" w:firstLine="200"/>
      <w:jc w:val="both"/>
    </w:pPr>
    <w:rPr>
      <w:rFonts w:ascii="方正小标宋简体" w:eastAsia="仿宋_GB2312" w:hAnsiTheme="minorHAnsi" w:cstheme="minorBidi"/>
      <w:kern w:val="2"/>
      <w:sz w:val="32"/>
      <w:szCs w:val="22"/>
    </w:rPr>
  </w:style>
  <w:style w:type="paragraph" w:styleId="1">
    <w:name w:val="heading 1"/>
    <w:basedOn w:val="a"/>
    <w:next w:val="a"/>
    <w:link w:val="1Char"/>
    <w:uiPriority w:val="9"/>
    <w:qFormat/>
    <w:rsid w:val="008528E3"/>
    <w:pPr>
      <w:keepNext/>
      <w:keepLines/>
      <w:spacing w:before="340" w:after="330"/>
      <w:ind w:firstLineChars="0" w:firstLine="0"/>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unhideWhenUsed/>
    <w:qFormat/>
    <w:rsid w:val="00D9341F"/>
    <w:pPr>
      <w:ind w:leftChars="200" w:left="420"/>
    </w:pPr>
  </w:style>
  <w:style w:type="character" w:styleId="a4">
    <w:name w:val="Emphasis"/>
    <w:basedOn w:val="a0"/>
    <w:autoRedefine/>
    <w:uiPriority w:val="20"/>
    <w:qFormat/>
    <w:rsid w:val="00D9341F"/>
    <w:rPr>
      <w:i/>
    </w:rPr>
  </w:style>
  <w:style w:type="character" w:customStyle="1" w:styleId="1Char">
    <w:name w:val="标题 1 Char"/>
    <w:basedOn w:val="a0"/>
    <w:link w:val="1"/>
    <w:uiPriority w:val="9"/>
    <w:rsid w:val="008528E3"/>
    <w:rPr>
      <w:rFonts w:ascii="方正小标宋简体" w:eastAsia="方正小标宋简体" w:hAnsiTheme="minorHAnsi" w:cstheme="minorBidi"/>
      <w:bCs/>
      <w:kern w:val="44"/>
      <w:sz w:val="44"/>
      <w:szCs w:val="44"/>
    </w:rPr>
  </w:style>
  <w:style w:type="paragraph" w:styleId="a5">
    <w:name w:val="Normal (Web)"/>
    <w:basedOn w:val="a"/>
    <w:uiPriority w:val="99"/>
    <w:semiHidden/>
    <w:unhideWhenUsed/>
    <w:rsid w:val="005A50F3"/>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8E3"/>
    <w:pPr>
      <w:widowControl w:val="0"/>
      <w:spacing w:line="560" w:lineRule="exact"/>
      <w:ind w:firstLineChars="200" w:firstLine="200"/>
      <w:jc w:val="both"/>
    </w:pPr>
    <w:rPr>
      <w:rFonts w:ascii="方正小标宋简体" w:eastAsia="仿宋_GB2312" w:hAnsiTheme="minorHAnsi" w:cstheme="minorBidi"/>
      <w:kern w:val="2"/>
      <w:sz w:val="32"/>
      <w:szCs w:val="22"/>
    </w:rPr>
  </w:style>
  <w:style w:type="paragraph" w:styleId="1">
    <w:name w:val="heading 1"/>
    <w:basedOn w:val="a"/>
    <w:next w:val="a"/>
    <w:link w:val="1Char"/>
    <w:uiPriority w:val="9"/>
    <w:qFormat/>
    <w:rsid w:val="008528E3"/>
    <w:pPr>
      <w:keepNext/>
      <w:keepLines/>
      <w:spacing w:before="340" w:after="330"/>
      <w:ind w:firstLineChars="0" w:firstLine="0"/>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unhideWhenUsed/>
    <w:qFormat/>
    <w:rsid w:val="00D9341F"/>
    <w:pPr>
      <w:ind w:leftChars="200" w:left="420"/>
    </w:pPr>
  </w:style>
  <w:style w:type="character" w:styleId="a4">
    <w:name w:val="Emphasis"/>
    <w:basedOn w:val="a0"/>
    <w:autoRedefine/>
    <w:uiPriority w:val="20"/>
    <w:qFormat/>
    <w:rsid w:val="00D9341F"/>
    <w:rPr>
      <w:i/>
    </w:rPr>
  </w:style>
  <w:style w:type="character" w:customStyle="1" w:styleId="1Char">
    <w:name w:val="标题 1 Char"/>
    <w:basedOn w:val="a0"/>
    <w:link w:val="1"/>
    <w:uiPriority w:val="9"/>
    <w:rsid w:val="008528E3"/>
    <w:rPr>
      <w:rFonts w:ascii="方正小标宋简体" w:eastAsia="方正小标宋简体" w:hAnsiTheme="minorHAnsi" w:cstheme="minorBidi"/>
      <w:bCs/>
      <w:kern w:val="44"/>
      <w:sz w:val="44"/>
      <w:szCs w:val="44"/>
    </w:rPr>
  </w:style>
  <w:style w:type="paragraph" w:styleId="a5">
    <w:name w:val="Normal (Web)"/>
    <w:basedOn w:val="a"/>
    <w:uiPriority w:val="99"/>
    <w:semiHidden/>
    <w:unhideWhenUsed/>
    <w:rsid w:val="005A50F3"/>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11">
      <w:bodyDiv w:val="1"/>
      <w:marLeft w:val="0"/>
      <w:marRight w:val="0"/>
      <w:marTop w:val="0"/>
      <w:marBottom w:val="0"/>
      <w:divBdr>
        <w:top w:val="none" w:sz="0" w:space="0" w:color="auto"/>
        <w:left w:val="none" w:sz="0" w:space="0" w:color="auto"/>
        <w:bottom w:val="none" w:sz="0" w:space="0" w:color="auto"/>
        <w:right w:val="none" w:sz="0" w:space="0" w:color="auto"/>
      </w:divBdr>
      <w:divsChild>
        <w:div w:id="1899900229">
          <w:marLeft w:val="0"/>
          <w:marRight w:val="0"/>
          <w:marTop w:val="0"/>
          <w:marBottom w:val="0"/>
          <w:divBdr>
            <w:top w:val="none" w:sz="0" w:space="0" w:color="auto"/>
            <w:left w:val="none" w:sz="0" w:space="0" w:color="auto"/>
            <w:bottom w:val="none" w:sz="0" w:space="0" w:color="auto"/>
            <w:right w:val="none" w:sz="0" w:space="0" w:color="auto"/>
          </w:divBdr>
        </w:div>
        <w:div w:id="1351688616">
          <w:marLeft w:val="0"/>
          <w:marRight w:val="0"/>
          <w:marTop w:val="0"/>
          <w:marBottom w:val="0"/>
          <w:divBdr>
            <w:top w:val="none" w:sz="0" w:space="0" w:color="auto"/>
            <w:left w:val="none" w:sz="0" w:space="0" w:color="auto"/>
            <w:bottom w:val="none" w:sz="0" w:space="0" w:color="auto"/>
            <w:right w:val="none" w:sz="0" w:space="0" w:color="auto"/>
          </w:divBdr>
        </w:div>
        <w:div w:id="935750862">
          <w:marLeft w:val="0"/>
          <w:marRight w:val="0"/>
          <w:marTop w:val="0"/>
          <w:marBottom w:val="0"/>
          <w:divBdr>
            <w:top w:val="none" w:sz="0" w:space="0" w:color="auto"/>
            <w:left w:val="none" w:sz="0" w:space="0" w:color="auto"/>
            <w:bottom w:val="none" w:sz="0" w:space="0" w:color="auto"/>
            <w:right w:val="none" w:sz="0" w:space="0" w:color="auto"/>
          </w:divBdr>
        </w:div>
        <w:div w:id="1162888253">
          <w:marLeft w:val="0"/>
          <w:marRight w:val="0"/>
          <w:marTop w:val="0"/>
          <w:marBottom w:val="0"/>
          <w:divBdr>
            <w:top w:val="none" w:sz="0" w:space="0" w:color="auto"/>
            <w:left w:val="none" w:sz="0" w:space="0" w:color="auto"/>
            <w:bottom w:val="none" w:sz="0" w:space="0" w:color="auto"/>
            <w:right w:val="none" w:sz="0" w:space="0" w:color="auto"/>
          </w:divBdr>
        </w:div>
      </w:divsChild>
    </w:div>
    <w:div w:id="366755856">
      <w:bodyDiv w:val="1"/>
      <w:marLeft w:val="0"/>
      <w:marRight w:val="0"/>
      <w:marTop w:val="0"/>
      <w:marBottom w:val="0"/>
      <w:divBdr>
        <w:top w:val="none" w:sz="0" w:space="0" w:color="auto"/>
        <w:left w:val="none" w:sz="0" w:space="0" w:color="auto"/>
        <w:bottom w:val="none" w:sz="0" w:space="0" w:color="auto"/>
        <w:right w:val="none" w:sz="0" w:space="0" w:color="auto"/>
      </w:divBdr>
      <w:divsChild>
        <w:div w:id="2010251838">
          <w:marLeft w:val="0"/>
          <w:marRight w:val="0"/>
          <w:marTop w:val="0"/>
          <w:marBottom w:val="0"/>
          <w:divBdr>
            <w:top w:val="none" w:sz="0" w:space="0" w:color="auto"/>
            <w:left w:val="none" w:sz="0" w:space="0" w:color="auto"/>
            <w:bottom w:val="none" w:sz="0" w:space="0" w:color="auto"/>
            <w:right w:val="none" w:sz="0" w:space="0" w:color="auto"/>
          </w:divBdr>
        </w:div>
        <w:div w:id="251083749">
          <w:marLeft w:val="0"/>
          <w:marRight w:val="0"/>
          <w:marTop w:val="0"/>
          <w:marBottom w:val="0"/>
          <w:divBdr>
            <w:top w:val="none" w:sz="0" w:space="0" w:color="auto"/>
            <w:left w:val="none" w:sz="0" w:space="0" w:color="auto"/>
            <w:bottom w:val="none" w:sz="0" w:space="0" w:color="auto"/>
            <w:right w:val="none" w:sz="0" w:space="0" w:color="auto"/>
          </w:divBdr>
        </w:div>
        <w:div w:id="1192844446">
          <w:marLeft w:val="0"/>
          <w:marRight w:val="0"/>
          <w:marTop w:val="0"/>
          <w:marBottom w:val="0"/>
          <w:divBdr>
            <w:top w:val="none" w:sz="0" w:space="0" w:color="auto"/>
            <w:left w:val="none" w:sz="0" w:space="0" w:color="auto"/>
            <w:bottom w:val="none" w:sz="0" w:space="0" w:color="auto"/>
            <w:right w:val="none" w:sz="0" w:space="0" w:color="auto"/>
          </w:divBdr>
        </w:div>
        <w:div w:id="1330017890">
          <w:marLeft w:val="0"/>
          <w:marRight w:val="0"/>
          <w:marTop w:val="0"/>
          <w:marBottom w:val="0"/>
          <w:divBdr>
            <w:top w:val="none" w:sz="0" w:space="0" w:color="auto"/>
            <w:left w:val="none" w:sz="0" w:space="0" w:color="auto"/>
            <w:bottom w:val="none" w:sz="0" w:space="0" w:color="auto"/>
            <w:right w:val="none" w:sz="0" w:space="0" w:color="auto"/>
          </w:divBdr>
        </w:div>
      </w:divsChild>
    </w:div>
    <w:div w:id="587663829">
      <w:bodyDiv w:val="1"/>
      <w:marLeft w:val="0"/>
      <w:marRight w:val="0"/>
      <w:marTop w:val="0"/>
      <w:marBottom w:val="0"/>
      <w:divBdr>
        <w:top w:val="none" w:sz="0" w:space="0" w:color="auto"/>
        <w:left w:val="none" w:sz="0" w:space="0" w:color="auto"/>
        <w:bottom w:val="none" w:sz="0" w:space="0" w:color="auto"/>
        <w:right w:val="none" w:sz="0" w:space="0" w:color="auto"/>
      </w:divBdr>
      <w:divsChild>
        <w:div w:id="1823497002">
          <w:marLeft w:val="0"/>
          <w:marRight w:val="0"/>
          <w:marTop w:val="0"/>
          <w:marBottom w:val="0"/>
          <w:divBdr>
            <w:top w:val="none" w:sz="0" w:space="0" w:color="auto"/>
            <w:left w:val="none" w:sz="0" w:space="0" w:color="auto"/>
            <w:bottom w:val="none" w:sz="0" w:space="0" w:color="auto"/>
            <w:right w:val="none" w:sz="0" w:space="0" w:color="auto"/>
          </w:divBdr>
        </w:div>
        <w:div w:id="51735759">
          <w:marLeft w:val="0"/>
          <w:marRight w:val="0"/>
          <w:marTop w:val="0"/>
          <w:marBottom w:val="0"/>
          <w:divBdr>
            <w:top w:val="none" w:sz="0" w:space="0" w:color="auto"/>
            <w:left w:val="none" w:sz="0" w:space="0" w:color="auto"/>
            <w:bottom w:val="none" w:sz="0" w:space="0" w:color="auto"/>
            <w:right w:val="none" w:sz="0" w:space="0" w:color="auto"/>
          </w:divBdr>
        </w:div>
        <w:div w:id="1742483482">
          <w:marLeft w:val="0"/>
          <w:marRight w:val="0"/>
          <w:marTop w:val="0"/>
          <w:marBottom w:val="0"/>
          <w:divBdr>
            <w:top w:val="none" w:sz="0" w:space="0" w:color="auto"/>
            <w:left w:val="none" w:sz="0" w:space="0" w:color="auto"/>
            <w:bottom w:val="none" w:sz="0" w:space="0" w:color="auto"/>
            <w:right w:val="none" w:sz="0" w:space="0" w:color="auto"/>
          </w:divBdr>
        </w:div>
        <w:div w:id="1912617147">
          <w:marLeft w:val="0"/>
          <w:marRight w:val="0"/>
          <w:marTop w:val="0"/>
          <w:marBottom w:val="0"/>
          <w:divBdr>
            <w:top w:val="none" w:sz="0" w:space="0" w:color="auto"/>
            <w:left w:val="none" w:sz="0" w:space="0" w:color="auto"/>
            <w:bottom w:val="none" w:sz="0" w:space="0" w:color="auto"/>
            <w:right w:val="none" w:sz="0" w:space="0" w:color="auto"/>
          </w:divBdr>
        </w:div>
      </w:divsChild>
    </w:div>
    <w:div w:id="1200623812">
      <w:bodyDiv w:val="1"/>
      <w:marLeft w:val="0"/>
      <w:marRight w:val="0"/>
      <w:marTop w:val="0"/>
      <w:marBottom w:val="0"/>
      <w:divBdr>
        <w:top w:val="none" w:sz="0" w:space="0" w:color="auto"/>
        <w:left w:val="none" w:sz="0" w:space="0" w:color="auto"/>
        <w:bottom w:val="none" w:sz="0" w:space="0" w:color="auto"/>
        <w:right w:val="none" w:sz="0" w:space="0" w:color="auto"/>
      </w:divBdr>
      <w:divsChild>
        <w:div w:id="1519655178">
          <w:marLeft w:val="0"/>
          <w:marRight w:val="0"/>
          <w:marTop w:val="0"/>
          <w:marBottom w:val="0"/>
          <w:divBdr>
            <w:top w:val="none" w:sz="0" w:space="0" w:color="auto"/>
            <w:left w:val="none" w:sz="0" w:space="0" w:color="auto"/>
            <w:bottom w:val="none" w:sz="0" w:space="0" w:color="auto"/>
            <w:right w:val="none" w:sz="0" w:space="0" w:color="auto"/>
          </w:divBdr>
        </w:div>
        <w:div w:id="555045025">
          <w:marLeft w:val="0"/>
          <w:marRight w:val="0"/>
          <w:marTop w:val="0"/>
          <w:marBottom w:val="0"/>
          <w:divBdr>
            <w:top w:val="none" w:sz="0" w:space="0" w:color="auto"/>
            <w:left w:val="none" w:sz="0" w:space="0" w:color="auto"/>
            <w:bottom w:val="none" w:sz="0" w:space="0" w:color="auto"/>
            <w:right w:val="none" w:sz="0" w:space="0" w:color="auto"/>
          </w:divBdr>
        </w:div>
        <w:div w:id="1528445453">
          <w:marLeft w:val="0"/>
          <w:marRight w:val="0"/>
          <w:marTop w:val="0"/>
          <w:marBottom w:val="0"/>
          <w:divBdr>
            <w:top w:val="none" w:sz="0" w:space="0" w:color="auto"/>
            <w:left w:val="none" w:sz="0" w:space="0" w:color="auto"/>
            <w:bottom w:val="none" w:sz="0" w:space="0" w:color="auto"/>
            <w:right w:val="none" w:sz="0" w:space="0" w:color="auto"/>
          </w:divBdr>
        </w:div>
        <w:div w:id="50601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2024-07-08T09:27:00Z</dcterms:created>
  <dcterms:modified xsi:type="dcterms:W3CDTF">2024-07-08T09:52:00Z</dcterms:modified>
</cp:coreProperties>
</file>