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F4947">
      <w:p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省级地质勘查项目（油气类）储备库移出名单</w:t>
      </w:r>
      <w:bookmarkEnd w:id="0"/>
    </w:p>
    <w:tbl>
      <w:tblPr>
        <w:tblStyle w:val="2"/>
        <w:tblW w:w="472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7170"/>
      </w:tblGrid>
      <w:tr w14:paraId="63D66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6F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</w:tr>
      <w:tr w14:paraId="1705C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C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A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山西省宁武县怀道调查区煤层气普查(续作)</w:t>
            </w:r>
          </w:p>
        </w:tc>
      </w:tr>
      <w:tr w14:paraId="52847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F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3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山西省宁武县化北屯调查区煤层气普查</w:t>
            </w:r>
          </w:p>
        </w:tc>
      </w:tr>
      <w:tr w14:paraId="0FDE9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2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山西省安泽－长子－沁水一带煤系气普查</w:t>
            </w:r>
          </w:p>
        </w:tc>
      </w:tr>
      <w:tr w14:paraId="59D96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4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山西省霍西煤田汾阳市大孝堡区块煤系气普查</w:t>
            </w:r>
          </w:p>
        </w:tc>
      </w:tr>
      <w:tr w14:paraId="5253A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F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E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山西省煤系“三气”资源调查评价</w:t>
            </w:r>
          </w:p>
        </w:tc>
      </w:tr>
      <w:tr w14:paraId="5BC39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5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山西省临汾市浮山调查评价区煤层气预查</w:t>
            </w:r>
          </w:p>
        </w:tc>
      </w:tr>
      <w:tr w14:paraId="11252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B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山西省霍西煤田霍州市霍州东区块煤系气调查</w:t>
            </w:r>
          </w:p>
        </w:tc>
      </w:tr>
      <w:tr w14:paraId="2B8BF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C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山西省典型废弃高瓦斯煤矿煤层气资源评价及抽采试验</w:t>
            </w:r>
          </w:p>
        </w:tc>
      </w:tr>
      <w:tr w14:paraId="7CA03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3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0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山西省霍州市靳壁调查区煤层气预查</w:t>
            </w:r>
          </w:p>
        </w:tc>
      </w:tr>
      <w:tr w14:paraId="2C5E8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2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山西省大同市云冈区口泉-平城区马军营一带煤层气普查</w:t>
            </w:r>
          </w:p>
        </w:tc>
      </w:tr>
      <w:tr w14:paraId="3A7EF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B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山西省榆次-祁县调查区煤层气普查</w:t>
            </w:r>
          </w:p>
        </w:tc>
      </w:tr>
      <w:tr w14:paraId="3C47B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D2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5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山西省寿阳县阳泉西调查区煤层气普查</w:t>
            </w:r>
          </w:p>
        </w:tc>
      </w:tr>
      <w:tr w14:paraId="61C2E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77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5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山西省蒲县蒲城调查区煤层气普查(续作)</w:t>
            </w:r>
          </w:p>
        </w:tc>
      </w:tr>
      <w:tr w14:paraId="7DA2F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CA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山西省襄汾县新城区块煤层气预查</w:t>
            </w:r>
          </w:p>
        </w:tc>
      </w:tr>
      <w:tr w14:paraId="21C6A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E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E6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山西省晋中市榆次区北田区块煤层气普查</w:t>
            </w:r>
          </w:p>
        </w:tc>
      </w:tr>
      <w:tr w14:paraId="2B921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4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7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山西省晋中市太谷区侯城区块煤系气普查</w:t>
            </w:r>
          </w:p>
        </w:tc>
      </w:tr>
      <w:tr w14:paraId="5BA58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1A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3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山西省静乐县双路勘查区煤层气普查</w:t>
            </w:r>
          </w:p>
        </w:tc>
      </w:tr>
      <w:tr w14:paraId="3754F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B3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C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山西省石楼县暖泉勘查区煤层气普查</w:t>
            </w:r>
          </w:p>
        </w:tc>
      </w:tr>
      <w:tr w14:paraId="4380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3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8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山西省襄汾县古城南勘查区煤层气普查</w:t>
            </w:r>
          </w:p>
        </w:tc>
      </w:tr>
      <w:tr w14:paraId="30935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B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山西省寿阳县西洛镇勘查区煤层气预探</w:t>
            </w:r>
          </w:p>
        </w:tc>
      </w:tr>
    </w:tbl>
    <w:p w14:paraId="438A79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26AAD"/>
    <w:rsid w:val="6DE2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2026-05-26T02:14:00Z</dcterms:created>
  <dc:creator>sipcoco</dc:creator>
  <cp:lastModifiedBy>sipcoco</cp:lastModifiedBy>
  <dcterms:modified xsi:type="dcterms:W3CDTF">2026-05-26T02:14:36Z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1BBEBD5C79BE45A28DB6AAA3BB8312DC_11</vt:lpwstr>
  </property>
  <property fmtid="{D5CDD505-2E9C-101B-9397-08002B2CF9AE}" pid="4" name="KSOTemplateDocerSaveRecord">
    <vt:lpwstr>eyJoZGlkIjoiMzc1MjZiZThhMzM5M2I3ZWEzZWZmN2FiMjc1ZjU3NWQiLCJ1c2VySWQiOiIzMjk0NzkzNjEifQ==</vt:lpwstr>
  </property>
</Properties>
</file>